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4362C" w14:textId="3B057E20" w:rsidR="00CD33ED" w:rsidRDefault="00BE123D" w:rsidP="00EC725E">
      <w:pPr>
        <w:jc w:val="center"/>
        <w:rPr>
          <w:rFonts w:asciiTheme="minorHAnsi" w:hAnsiTheme="minorHAnsi" w:cstheme="minorHAnsi"/>
          <w:b/>
          <w:bCs/>
          <w:sz w:val="21"/>
          <w:szCs w:val="21"/>
          <w:lang w:val="en-US"/>
        </w:rPr>
      </w:pPr>
      <w:r>
        <w:rPr>
          <w:rFonts w:asciiTheme="minorHAnsi" w:hAnsiTheme="minorHAnsi" w:cstheme="minorHAnsi"/>
          <w:b/>
          <w:bCs/>
          <w:noProof/>
          <w:sz w:val="21"/>
          <w:szCs w:val="21"/>
          <w:lang w:val="en-US"/>
        </w:rPr>
        <w:drawing>
          <wp:inline distT="0" distB="0" distL="0" distR="0" wp14:anchorId="5CC46492" wp14:editId="32A20F6E">
            <wp:extent cx="5232400" cy="20955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8">
                      <a:extLst>
                        <a:ext uri="{28A0092B-C50C-407E-A947-70E740481C1C}">
                          <a14:useLocalDpi xmlns:a14="http://schemas.microsoft.com/office/drawing/2010/main" val="0"/>
                        </a:ext>
                      </a:extLst>
                    </a:blip>
                    <a:stretch>
                      <a:fillRect/>
                    </a:stretch>
                  </pic:blipFill>
                  <pic:spPr>
                    <a:xfrm>
                      <a:off x="0" y="0"/>
                      <a:ext cx="5260611" cy="2106798"/>
                    </a:xfrm>
                    <a:prstGeom prst="rect">
                      <a:avLst/>
                    </a:prstGeom>
                  </pic:spPr>
                </pic:pic>
              </a:graphicData>
            </a:graphic>
          </wp:inline>
        </w:drawing>
      </w:r>
    </w:p>
    <w:p w14:paraId="68D6E20E" w14:textId="77777777" w:rsidR="006E00D0" w:rsidRPr="00C675A7" w:rsidRDefault="006E00D0" w:rsidP="00EC725E">
      <w:pPr>
        <w:jc w:val="center"/>
        <w:rPr>
          <w:rFonts w:asciiTheme="minorHAnsi" w:hAnsiTheme="minorHAnsi" w:cstheme="minorHAnsi"/>
          <w:b/>
          <w:bCs/>
          <w:sz w:val="21"/>
          <w:szCs w:val="21"/>
          <w:lang w:val="en-US"/>
        </w:rPr>
      </w:pPr>
    </w:p>
    <w:p w14:paraId="07739414" w14:textId="5BA897A0" w:rsidR="006329B4" w:rsidRPr="00EB2854" w:rsidRDefault="006329B4" w:rsidP="00EC725E">
      <w:pPr>
        <w:shd w:val="clear" w:color="auto" w:fill="FFFFFF"/>
        <w:jc w:val="center"/>
        <w:rPr>
          <w:rFonts w:ascii="Calibri" w:hAnsi="Calibri" w:cs="Calibri"/>
          <w:sz w:val="22"/>
          <w:szCs w:val="22"/>
          <w:lang w:val="en-GB"/>
        </w:rPr>
      </w:pPr>
      <w:r w:rsidRPr="00EB2854">
        <w:rPr>
          <w:rFonts w:ascii="Calibri" w:hAnsi="Calibri" w:cs="Calibri"/>
          <w:b/>
          <w:bCs/>
          <w:sz w:val="22"/>
          <w:szCs w:val="22"/>
          <w:lang w:val="en-GB"/>
        </w:rPr>
        <w:t>nota stampa</w:t>
      </w:r>
    </w:p>
    <w:p w14:paraId="7B8A15C7" w14:textId="7B726A6D" w:rsidR="004B03A8" w:rsidRPr="00A96A5B" w:rsidRDefault="004B03A8" w:rsidP="00EC725E">
      <w:pPr>
        <w:shd w:val="clear" w:color="auto" w:fill="FFFFFF"/>
        <w:snapToGrid w:val="0"/>
        <w:jc w:val="both"/>
        <w:rPr>
          <w:rFonts w:ascii="Calibri" w:hAnsi="Calibri" w:cs="Calibri"/>
          <w:b/>
          <w:bCs/>
          <w:sz w:val="22"/>
          <w:szCs w:val="22"/>
          <w:lang w:val="en-US"/>
        </w:rPr>
      </w:pPr>
    </w:p>
    <w:p w14:paraId="5AC32823" w14:textId="439B16A1" w:rsidR="00F32992" w:rsidRPr="00F32992" w:rsidRDefault="00F32992" w:rsidP="00EC725E">
      <w:pPr>
        <w:jc w:val="center"/>
        <w:rPr>
          <w:rFonts w:asciiTheme="minorHAnsi" w:hAnsiTheme="minorHAnsi" w:cstheme="minorHAnsi"/>
          <w:b/>
          <w:bCs/>
          <w:sz w:val="28"/>
          <w:szCs w:val="28"/>
          <w:lang w:val="en-US"/>
        </w:rPr>
      </w:pPr>
      <w:r w:rsidRPr="00F32992">
        <w:rPr>
          <w:rFonts w:asciiTheme="minorHAnsi" w:hAnsiTheme="minorHAnsi" w:cstheme="minorHAnsi"/>
          <w:b/>
          <w:bCs/>
          <w:sz w:val="28"/>
          <w:szCs w:val="28"/>
          <w:lang w:val="en-US"/>
        </w:rPr>
        <w:t xml:space="preserve">KEY - DAILY NEWS – </w:t>
      </w:r>
      <w:r w:rsidR="00582145">
        <w:rPr>
          <w:rFonts w:asciiTheme="minorHAnsi" w:hAnsiTheme="minorHAnsi" w:cstheme="minorHAnsi"/>
          <w:b/>
          <w:bCs/>
          <w:sz w:val="28"/>
          <w:szCs w:val="28"/>
          <w:lang w:val="en-US"/>
        </w:rPr>
        <w:t>5</w:t>
      </w:r>
      <w:r w:rsidRPr="00F32992">
        <w:rPr>
          <w:rFonts w:asciiTheme="minorHAnsi" w:hAnsiTheme="minorHAnsi" w:cstheme="minorHAnsi"/>
          <w:b/>
          <w:bCs/>
          <w:sz w:val="28"/>
          <w:szCs w:val="28"/>
          <w:lang w:val="en-US"/>
        </w:rPr>
        <w:t xml:space="preserve"> MARZO</w:t>
      </w:r>
    </w:p>
    <w:p w14:paraId="1C24CB82" w14:textId="5EC4081C" w:rsidR="006329B4" w:rsidRPr="00A96A5B" w:rsidRDefault="006329B4" w:rsidP="00EC725E">
      <w:pPr>
        <w:pStyle w:val="Paragrafoelenco"/>
        <w:shd w:val="clear" w:color="auto" w:fill="FFFFFF"/>
        <w:snapToGrid w:val="0"/>
        <w:spacing w:before="0" w:beforeAutospacing="0" w:after="0" w:afterAutospacing="0"/>
        <w:ind w:left="720"/>
        <w:jc w:val="both"/>
        <w:rPr>
          <w:rFonts w:ascii="Calibri" w:hAnsi="Calibri" w:cs="Calibri"/>
          <w:sz w:val="22"/>
          <w:szCs w:val="22"/>
          <w:lang w:val="en-US"/>
        </w:rPr>
      </w:pPr>
      <w:r w:rsidRPr="00A96A5B">
        <w:rPr>
          <w:rFonts w:ascii="Calibri" w:hAnsi="Calibri" w:cs="Calibri"/>
          <w:b/>
          <w:bCs/>
          <w:i/>
          <w:iCs/>
          <w:sz w:val="22"/>
          <w:szCs w:val="22"/>
          <w:lang w:val="en-US"/>
        </w:rPr>
        <w:t> </w:t>
      </w:r>
    </w:p>
    <w:p w14:paraId="708CF85E" w14:textId="694E46FB" w:rsidR="00582145" w:rsidRDefault="00582145" w:rsidP="00EC725E">
      <w:pPr>
        <w:jc w:val="both"/>
        <w:rPr>
          <w:rFonts w:ascii="Calibri" w:hAnsi="Calibri" w:cs="Calibri"/>
          <w:b/>
          <w:bCs/>
          <w:sz w:val="22"/>
          <w:szCs w:val="22"/>
        </w:rPr>
      </w:pPr>
      <w:r>
        <w:rPr>
          <w:rFonts w:ascii="Calibri" w:hAnsi="Calibri" w:cs="Calibri"/>
          <w:b/>
          <w:bCs/>
          <w:sz w:val="22"/>
          <w:szCs w:val="22"/>
        </w:rPr>
        <w:t>IDEE INNOVATIVE PER IL FUTURO ENERGETICO: CONSEGNATO A KEY 2026 IL PREMIO “LORENZO CAGNONI”</w:t>
      </w:r>
    </w:p>
    <w:p w14:paraId="3B8E9E41" w14:textId="13275A98" w:rsidR="00297B79" w:rsidRDefault="00582145" w:rsidP="00EC725E">
      <w:pPr>
        <w:jc w:val="both"/>
        <w:rPr>
          <w:rFonts w:ascii="Calibri" w:hAnsi="Calibri" w:cs="Calibri"/>
          <w:sz w:val="22"/>
          <w:szCs w:val="22"/>
        </w:rPr>
      </w:pPr>
      <w:r>
        <w:rPr>
          <w:rFonts w:ascii="Calibri" w:hAnsi="Calibri" w:cs="Calibri"/>
          <w:sz w:val="22"/>
          <w:szCs w:val="22"/>
        </w:rPr>
        <w:t xml:space="preserve">Innovazione ed eccellenza tecnologica </w:t>
      </w:r>
      <w:r w:rsidR="00785A9F">
        <w:rPr>
          <w:rFonts w:ascii="Calibri" w:hAnsi="Calibri" w:cs="Calibri"/>
          <w:sz w:val="22"/>
          <w:szCs w:val="22"/>
        </w:rPr>
        <w:t>per la</w:t>
      </w:r>
      <w:r>
        <w:rPr>
          <w:rFonts w:ascii="Calibri" w:hAnsi="Calibri" w:cs="Calibri"/>
          <w:sz w:val="22"/>
          <w:szCs w:val="22"/>
        </w:rPr>
        <w:t xml:space="preserve"> transizione energetica sono state premiate a KEY 2026, con </w:t>
      </w:r>
      <w:r w:rsidR="005E4BE4">
        <w:rPr>
          <w:rFonts w:ascii="Calibri" w:hAnsi="Calibri" w:cs="Calibri"/>
          <w:sz w:val="22"/>
          <w:szCs w:val="22"/>
        </w:rPr>
        <w:t>il</w:t>
      </w:r>
      <w:r>
        <w:rPr>
          <w:rFonts w:ascii="Calibri" w:hAnsi="Calibri" w:cs="Calibri"/>
          <w:sz w:val="22"/>
          <w:szCs w:val="22"/>
        </w:rPr>
        <w:t xml:space="preserve"> Premio Innovation </w:t>
      </w:r>
      <w:r w:rsidRPr="00582145">
        <w:rPr>
          <w:rFonts w:ascii="Calibri" w:hAnsi="Calibri" w:cs="Calibri"/>
          <w:i/>
          <w:iCs/>
          <w:sz w:val="22"/>
          <w:szCs w:val="22"/>
        </w:rPr>
        <w:t>Lorenzo Cagnoni</w:t>
      </w:r>
      <w:r>
        <w:rPr>
          <w:rFonts w:ascii="Calibri" w:hAnsi="Calibri" w:cs="Calibri"/>
          <w:sz w:val="22"/>
          <w:szCs w:val="22"/>
        </w:rPr>
        <w:t xml:space="preserve">, consegnato alle sette aziende espositrici che si sono distinte per i progetti più all’avanguardia e alle sette Start-up dell’Innovation </w:t>
      </w:r>
      <w:proofErr w:type="spellStart"/>
      <w:r>
        <w:rPr>
          <w:rFonts w:ascii="Calibri" w:hAnsi="Calibri" w:cs="Calibri"/>
          <w:sz w:val="22"/>
          <w:szCs w:val="22"/>
        </w:rPr>
        <w:t>District</w:t>
      </w:r>
      <w:proofErr w:type="spellEnd"/>
      <w:r>
        <w:rPr>
          <w:rFonts w:ascii="Calibri" w:hAnsi="Calibri" w:cs="Calibri"/>
          <w:sz w:val="22"/>
          <w:szCs w:val="22"/>
        </w:rPr>
        <w:t xml:space="preserve"> </w:t>
      </w:r>
      <w:r w:rsidR="005E4BE4">
        <w:rPr>
          <w:rFonts w:ascii="Calibri" w:hAnsi="Calibri" w:cs="Calibri"/>
          <w:sz w:val="22"/>
          <w:szCs w:val="22"/>
        </w:rPr>
        <w:t>più</w:t>
      </w:r>
      <w:r>
        <w:rPr>
          <w:rFonts w:ascii="Calibri" w:hAnsi="Calibri" w:cs="Calibri"/>
          <w:sz w:val="22"/>
          <w:szCs w:val="22"/>
        </w:rPr>
        <w:t xml:space="preserve"> innovativ</w:t>
      </w:r>
      <w:r w:rsidR="005E4BE4">
        <w:rPr>
          <w:rFonts w:ascii="Calibri" w:hAnsi="Calibri" w:cs="Calibri"/>
          <w:sz w:val="22"/>
          <w:szCs w:val="22"/>
        </w:rPr>
        <w:t>e</w:t>
      </w:r>
      <w:r>
        <w:rPr>
          <w:rFonts w:ascii="Calibri" w:hAnsi="Calibri" w:cs="Calibri"/>
          <w:sz w:val="22"/>
          <w:szCs w:val="22"/>
        </w:rPr>
        <w:t xml:space="preserve">, </w:t>
      </w:r>
      <w:r w:rsidR="00785A9F">
        <w:rPr>
          <w:rFonts w:ascii="Calibri" w:hAnsi="Calibri" w:cs="Calibri"/>
          <w:sz w:val="22"/>
          <w:szCs w:val="22"/>
        </w:rPr>
        <w:t>in</w:t>
      </w:r>
      <w:r>
        <w:rPr>
          <w:rFonts w:ascii="Calibri" w:hAnsi="Calibri" w:cs="Calibri"/>
          <w:sz w:val="22"/>
          <w:szCs w:val="22"/>
        </w:rPr>
        <w:t xml:space="preserve"> ciascuno dei sette settori merceologici della manifestazione (solare, eolico, idrogeno, efficienza energetica, energy storage, e-</w:t>
      </w:r>
      <w:proofErr w:type="spellStart"/>
      <w:r>
        <w:rPr>
          <w:rFonts w:ascii="Calibri" w:hAnsi="Calibri" w:cs="Calibri"/>
          <w:sz w:val="22"/>
          <w:szCs w:val="22"/>
        </w:rPr>
        <w:t>mobility</w:t>
      </w:r>
      <w:proofErr w:type="spellEnd"/>
      <w:r>
        <w:rPr>
          <w:rFonts w:ascii="Calibri" w:hAnsi="Calibri" w:cs="Calibri"/>
          <w:sz w:val="22"/>
          <w:szCs w:val="22"/>
        </w:rPr>
        <w:t xml:space="preserve"> e </w:t>
      </w:r>
      <w:proofErr w:type="spellStart"/>
      <w:r>
        <w:rPr>
          <w:rFonts w:ascii="Calibri" w:hAnsi="Calibri" w:cs="Calibri"/>
          <w:sz w:val="22"/>
          <w:szCs w:val="22"/>
        </w:rPr>
        <w:t>Sustainable</w:t>
      </w:r>
      <w:proofErr w:type="spellEnd"/>
      <w:r>
        <w:rPr>
          <w:rFonts w:ascii="Calibri" w:hAnsi="Calibri" w:cs="Calibri"/>
          <w:sz w:val="22"/>
          <w:szCs w:val="22"/>
        </w:rPr>
        <w:t xml:space="preserve"> City). </w:t>
      </w:r>
      <w:r w:rsidR="00785A9F">
        <w:rPr>
          <w:rFonts w:ascii="Calibri" w:hAnsi="Calibri" w:cs="Calibri"/>
          <w:sz w:val="22"/>
          <w:szCs w:val="22"/>
        </w:rPr>
        <w:t>Hanno</w:t>
      </w:r>
      <w:r>
        <w:rPr>
          <w:rFonts w:ascii="Calibri" w:hAnsi="Calibri" w:cs="Calibri"/>
          <w:sz w:val="22"/>
          <w:szCs w:val="22"/>
        </w:rPr>
        <w:t xml:space="preserve"> consegna</w:t>
      </w:r>
      <w:r w:rsidR="00785A9F">
        <w:rPr>
          <w:rFonts w:ascii="Calibri" w:hAnsi="Calibri" w:cs="Calibri"/>
          <w:sz w:val="22"/>
          <w:szCs w:val="22"/>
        </w:rPr>
        <w:t>to</w:t>
      </w:r>
      <w:r>
        <w:rPr>
          <w:rFonts w:ascii="Calibri" w:hAnsi="Calibri" w:cs="Calibri"/>
          <w:sz w:val="22"/>
          <w:szCs w:val="22"/>
        </w:rPr>
        <w:t xml:space="preserve"> la targa agli espositori</w:t>
      </w:r>
      <w:r w:rsidR="00785A9F">
        <w:rPr>
          <w:rFonts w:ascii="Calibri" w:hAnsi="Calibri" w:cs="Calibri"/>
          <w:sz w:val="22"/>
          <w:szCs w:val="22"/>
        </w:rPr>
        <w:t xml:space="preserve">: </w:t>
      </w:r>
      <w:r>
        <w:rPr>
          <w:rFonts w:ascii="Calibri" w:hAnsi="Calibri" w:cs="Calibri"/>
          <w:sz w:val="22"/>
          <w:szCs w:val="22"/>
        </w:rPr>
        <w:t xml:space="preserve">il presidente di </w:t>
      </w:r>
      <w:proofErr w:type="spellStart"/>
      <w:r>
        <w:rPr>
          <w:rFonts w:ascii="Calibri" w:hAnsi="Calibri" w:cs="Calibri"/>
          <w:sz w:val="22"/>
          <w:szCs w:val="22"/>
        </w:rPr>
        <w:t>Italian</w:t>
      </w:r>
      <w:proofErr w:type="spellEnd"/>
      <w:r>
        <w:rPr>
          <w:rFonts w:ascii="Calibri" w:hAnsi="Calibri" w:cs="Calibri"/>
          <w:sz w:val="22"/>
          <w:szCs w:val="22"/>
        </w:rPr>
        <w:t xml:space="preserve"> </w:t>
      </w:r>
      <w:proofErr w:type="spellStart"/>
      <w:r>
        <w:rPr>
          <w:rFonts w:ascii="Calibri" w:hAnsi="Calibri" w:cs="Calibri"/>
          <w:sz w:val="22"/>
          <w:szCs w:val="22"/>
        </w:rPr>
        <w:t>Exhibition</w:t>
      </w:r>
      <w:proofErr w:type="spellEnd"/>
      <w:r>
        <w:rPr>
          <w:rFonts w:ascii="Calibri" w:hAnsi="Calibri" w:cs="Calibri"/>
          <w:sz w:val="22"/>
          <w:szCs w:val="22"/>
        </w:rPr>
        <w:t xml:space="preserve"> Group Maurizio </w:t>
      </w:r>
      <w:proofErr w:type="spellStart"/>
      <w:r>
        <w:rPr>
          <w:rFonts w:ascii="Calibri" w:hAnsi="Calibri" w:cs="Calibri"/>
          <w:sz w:val="22"/>
          <w:szCs w:val="22"/>
        </w:rPr>
        <w:t>Ermeti</w:t>
      </w:r>
      <w:proofErr w:type="spellEnd"/>
      <w:r>
        <w:rPr>
          <w:rFonts w:ascii="Calibri" w:hAnsi="Calibri" w:cs="Calibri"/>
          <w:sz w:val="22"/>
          <w:szCs w:val="22"/>
        </w:rPr>
        <w:t xml:space="preserve">, la Global </w:t>
      </w:r>
      <w:proofErr w:type="spellStart"/>
      <w:r>
        <w:rPr>
          <w:rFonts w:ascii="Calibri" w:hAnsi="Calibri" w:cs="Calibri"/>
          <w:sz w:val="22"/>
          <w:szCs w:val="22"/>
        </w:rPr>
        <w:t>Exhibition</w:t>
      </w:r>
      <w:proofErr w:type="spellEnd"/>
      <w:r>
        <w:rPr>
          <w:rFonts w:ascii="Calibri" w:hAnsi="Calibri" w:cs="Calibri"/>
          <w:sz w:val="22"/>
          <w:szCs w:val="22"/>
        </w:rPr>
        <w:t xml:space="preserve"> Director della divisione Green &amp; Technol</w:t>
      </w:r>
      <w:r w:rsidR="00BF2037">
        <w:rPr>
          <w:rFonts w:ascii="Calibri" w:hAnsi="Calibri" w:cs="Calibri"/>
          <w:sz w:val="22"/>
          <w:szCs w:val="22"/>
        </w:rPr>
        <w:t>o</w:t>
      </w:r>
      <w:r>
        <w:rPr>
          <w:rFonts w:ascii="Calibri" w:hAnsi="Calibri" w:cs="Calibri"/>
          <w:sz w:val="22"/>
          <w:szCs w:val="22"/>
        </w:rPr>
        <w:t>gy di IEG Alessandra Astolfi, la project manager di KEY Giorgia Caprioli e il s</w:t>
      </w:r>
      <w:r w:rsidRPr="005D3F7D">
        <w:rPr>
          <w:rFonts w:ascii="Calibri" w:hAnsi="Calibri" w:cs="Calibri"/>
          <w:sz w:val="22"/>
          <w:szCs w:val="22"/>
        </w:rPr>
        <w:t xml:space="preserve">egretario </w:t>
      </w:r>
      <w:r>
        <w:rPr>
          <w:rFonts w:ascii="Calibri" w:hAnsi="Calibri" w:cs="Calibri"/>
          <w:sz w:val="22"/>
          <w:szCs w:val="22"/>
        </w:rPr>
        <w:t>g</w:t>
      </w:r>
      <w:r w:rsidRPr="005D3F7D">
        <w:rPr>
          <w:rFonts w:ascii="Calibri" w:hAnsi="Calibri" w:cs="Calibri"/>
          <w:sz w:val="22"/>
          <w:szCs w:val="22"/>
        </w:rPr>
        <w:t xml:space="preserve">enerale </w:t>
      </w:r>
      <w:r>
        <w:rPr>
          <w:rFonts w:ascii="Calibri" w:hAnsi="Calibri" w:cs="Calibri"/>
          <w:sz w:val="22"/>
          <w:szCs w:val="22"/>
        </w:rPr>
        <w:t>di Motus</w:t>
      </w:r>
      <w:r w:rsidRPr="005D3F7D">
        <w:rPr>
          <w:rFonts w:ascii="Calibri" w:hAnsi="Calibri" w:cs="Calibri"/>
          <w:sz w:val="22"/>
          <w:szCs w:val="22"/>
        </w:rPr>
        <w:t>-E</w:t>
      </w:r>
      <w:r>
        <w:rPr>
          <w:rFonts w:ascii="Calibri" w:hAnsi="Calibri" w:cs="Calibri"/>
          <w:sz w:val="22"/>
          <w:szCs w:val="22"/>
        </w:rPr>
        <w:t xml:space="preserve"> Francesco Naso. Sono state premiate le aziende: </w:t>
      </w:r>
      <w:proofErr w:type="spellStart"/>
      <w:r>
        <w:rPr>
          <w:rFonts w:ascii="Calibri" w:hAnsi="Calibri" w:cs="Calibri"/>
          <w:sz w:val="22"/>
          <w:szCs w:val="22"/>
        </w:rPr>
        <w:t>IGreen</w:t>
      </w:r>
      <w:proofErr w:type="spellEnd"/>
      <w:r>
        <w:rPr>
          <w:rFonts w:ascii="Calibri" w:hAnsi="Calibri" w:cs="Calibri"/>
          <w:sz w:val="22"/>
          <w:szCs w:val="22"/>
        </w:rPr>
        <w:t xml:space="preserve"> System, </w:t>
      </w:r>
      <w:proofErr w:type="spellStart"/>
      <w:r>
        <w:rPr>
          <w:rFonts w:ascii="Calibri" w:hAnsi="Calibri" w:cs="Calibri"/>
          <w:sz w:val="22"/>
          <w:szCs w:val="22"/>
        </w:rPr>
        <w:t>Meteodyn</w:t>
      </w:r>
      <w:proofErr w:type="spellEnd"/>
      <w:r>
        <w:rPr>
          <w:rFonts w:ascii="Calibri" w:hAnsi="Calibri" w:cs="Calibri"/>
          <w:sz w:val="22"/>
          <w:szCs w:val="22"/>
        </w:rPr>
        <w:t xml:space="preserve">, </w:t>
      </w:r>
      <w:proofErr w:type="spellStart"/>
      <w:r>
        <w:rPr>
          <w:rFonts w:ascii="Calibri" w:hAnsi="Calibri" w:cs="Calibri"/>
          <w:sz w:val="22"/>
          <w:szCs w:val="22"/>
        </w:rPr>
        <w:t>Clivet</w:t>
      </w:r>
      <w:proofErr w:type="spellEnd"/>
      <w:r>
        <w:rPr>
          <w:rFonts w:ascii="Calibri" w:hAnsi="Calibri" w:cs="Calibri"/>
          <w:sz w:val="22"/>
          <w:szCs w:val="22"/>
        </w:rPr>
        <w:t xml:space="preserve">, </w:t>
      </w:r>
      <w:r w:rsidR="00785A9F" w:rsidRPr="00785A9F">
        <w:rPr>
          <w:rFonts w:ascii="Calibri" w:hAnsi="Calibri" w:cs="Calibri"/>
          <w:sz w:val="22"/>
          <w:szCs w:val="22"/>
        </w:rPr>
        <w:t>CRRC Zhuzhou Institute</w:t>
      </w:r>
      <w:r w:rsidR="00785A9F">
        <w:rPr>
          <w:rFonts w:ascii="Calibri" w:hAnsi="Calibri" w:cs="Calibri"/>
          <w:sz w:val="22"/>
          <w:szCs w:val="22"/>
        </w:rPr>
        <w:t xml:space="preserve">, </w:t>
      </w:r>
      <w:proofErr w:type="spellStart"/>
      <w:r w:rsidR="00785A9F" w:rsidRPr="00785A9F">
        <w:rPr>
          <w:rFonts w:ascii="Calibri" w:hAnsi="Calibri" w:cs="Calibri"/>
          <w:sz w:val="22"/>
          <w:szCs w:val="22"/>
        </w:rPr>
        <w:t>Alperia</w:t>
      </w:r>
      <w:proofErr w:type="spellEnd"/>
      <w:r w:rsidR="00785A9F" w:rsidRPr="00785A9F">
        <w:rPr>
          <w:rFonts w:ascii="Calibri" w:hAnsi="Calibri" w:cs="Calibri"/>
          <w:sz w:val="22"/>
          <w:szCs w:val="22"/>
        </w:rPr>
        <w:t xml:space="preserve"> Green Future</w:t>
      </w:r>
      <w:r w:rsidR="00785A9F">
        <w:rPr>
          <w:rFonts w:ascii="Calibri" w:hAnsi="Calibri" w:cs="Calibri"/>
          <w:sz w:val="22"/>
          <w:szCs w:val="22"/>
        </w:rPr>
        <w:t xml:space="preserve">, </w:t>
      </w:r>
      <w:r w:rsidR="00785A9F" w:rsidRPr="00785A9F">
        <w:rPr>
          <w:rFonts w:ascii="Calibri" w:hAnsi="Calibri" w:cs="Calibri"/>
          <w:sz w:val="22"/>
          <w:szCs w:val="22"/>
        </w:rPr>
        <w:t>Dragone Energy</w:t>
      </w:r>
      <w:r w:rsidR="00785A9F">
        <w:rPr>
          <w:rFonts w:ascii="Calibri" w:hAnsi="Calibri" w:cs="Calibri"/>
          <w:sz w:val="22"/>
          <w:szCs w:val="22"/>
        </w:rPr>
        <w:t xml:space="preserve"> ed ENEA. A consegnare la targa alle Start-up sono stati Maurizio Ermeti, Alessandra Astolfi, Giorgia Caprioli, </w:t>
      </w:r>
      <w:r w:rsidR="00785A9F" w:rsidRPr="00785A9F">
        <w:rPr>
          <w:rFonts w:ascii="Calibri" w:hAnsi="Calibri" w:cs="Calibri"/>
          <w:sz w:val="22"/>
          <w:szCs w:val="22"/>
        </w:rPr>
        <w:t>Francesca Zadro</w:t>
      </w:r>
      <w:r w:rsidR="00785A9F">
        <w:rPr>
          <w:rFonts w:ascii="Calibri" w:hAnsi="Calibri" w:cs="Calibri"/>
          <w:sz w:val="22"/>
          <w:szCs w:val="22"/>
        </w:rPr>
        <w:t xml:space="preserve">, </w:t>
      </w:r>
      <w:r w:rsidR="00785A9F" w:rsidRPr="00785A9F">
        <w:rPr>
          <w:rFonts w:ascii="Calibri" w:hAnsi="Calibri" w:cs="Calibri"/>
          <w:sz w:val="22"/>
          <w:szCs w:val="22"/>
        </w:rPr>
        <w:t xml:space="preserve">Global </w:t>
      </w:r>
      <w:r w:rsidR="00785A9F">
        <w:rPr>
          <w:rFonts w:ascii="Calibri" w:hAnsi="Calibri" w:cs="Calibri"/>
          <w:sz w:val="22"/>
          <w:szCs w:val="22"/>
        </w:rPr>
        <w:t>S</w:t>
      </w:r>
      <w:r w:rsidR="00785A9F" w:rsidRPr="00785A9F">
        <w:rPr>
          <w:rFonts w:ascii="Calibri" w:hAnsi="Calibri" w:cs="Calibri"/>
          <w:sz w:val="22"/>
          <w:szCs w:val="22"/>
        </w:rPr>
        <w:t>tart-up Program d</w:t>
      </w:r>
      <w:r w:rsidR="00785A9F">
        <w:rPr>
          <w:rFonts w:ascii="Calibri" w:hAnsi="Calibri" w:cs="Calibri"/>
          <w:sz w:val="22"/>
          <w:szCs w:val="22"/>
        </w:rPr>
        <w:t>ell’Agenzia</w:t>
      </w:r>
      <w:r w:rsidR="00785A9F" w:rsidRPr="00785A9F">
        <w:rPr>
          <w:rFonts w:ascii="Calibri" w:hAnsi="Calibri" w:cs="Calibri"/>
          <w:sz w:val="22"/>
          <w:szCs w:val="22"/>
        </w:rPr>
        <w:t xml:space="preserve"> ICE</w:t>
      </w:r>
      <w:r w:rsidR="00785A9F">
        <w:rPr>
          <w:rFonts w:ascii="Calibri" w:hAnsi="Calibri" w:cs="Calibri"/>
          <w:sz w:val="22"/>
          <w:szCs w:val="22"/>
        </w:rPr>
        <w:t xml:space="preserve">, Fabrizio Tollari, </w:t>
      </w:r>
      <w:r w:rsidR="00785A9F" w:rsidRPr="00785A9F">
        <w:rPr>
          <w:rFonts w:ascii="Calibri" w:hAnsi="Calibri" w:cs="Calibri"/>
          <w:sz w:val="22"/>
          <w:szCs w:val="22"/>
        </w:rPr>
        <w:t xml:space="preserve">Head of Energy and </w:t>
      </w:r>
      <w:proofErr w:type="spellStart"/>
      <w:r w:rsidR="00785A9F" w:rsidRPr="00785A9F">
        <w:rPr>
          <w:rFonts w:ascii="Calibri" w:hAnsi="Calibri" w:cs="Calibri"/>
          <w:sz w:val="22"/>
          <w:szCs w:val="22"/>
        </w:rPr>
        <w:t>Climate</w:t>
      </w:r>
      <w:proofErr w:type="spellEnd"/>
      <w:r w:rsidR="00785A9F" w:rsidRPr="00785A9F">
        <w:rPr>
          <w:rFonts w:ascii="Calibri" w:hAnsi="Calibri" w:cs="Calibri"/>
          <w:sz w:val="22"/>
          <w:szCs w:val="22"/>
        </w:rPr>
        <w:t xml:space="preserve"> Unit</w:t>
      </w:r>
      <w:r w:rsidR="00785A9F">
        <w:rPr>
          <w:rFonts w:ascii="Calibri" w:hAnsi="Calibri" w:cs="Calibri"/>
          <w:sz w:val="22"/>
          <w:szCs w:val="22"/>
        </w:rPr>
        <w:t xml:space="preserve"> di</w:t>
      </w:r>
      <w:r w:rsidR="00785A9F" w:rsidRPr="00785A9F">
        <w:rPr>
          <w:rFonts w:ascii="Calibri" w:hAnsi="Calibri" w:cs="Calibri"/>
          <w:sz w:val="22"/>
          <w:szCs w:val="22"/>
        </w:rPr>
        <w:t xml:space="preserve"> ART-ER</w:t>
      </w:r>
      <w:r w:rsidR="00785A9F">
        <w:rPr>
          <w:rFonts w:ascii="Calibri" w:hAnsi="Calibri" w:cs="Calibri"/>
          <w:sz w:val="22"/>
          <w:szCs w:val="22"/>
        </w:rPr>
        <w:t xml:space="preserve">, </w:t>
      </w:r>
      <w:r w:rsidR="00785A9F" w:rsidRPr="00785A9F">
        <w:rPr>
          <w:rFonts w:ascii="Calibri" w:hAnsi="Calibri" w:cs="Calibri"/>
          <w:sz w:val="22"/>
          <w:szCs w:val="22"/>
        </w:rPr>
        <w:t>Nicoletta Amodio</w:t>
      </w:r>
      <w:r w:rsidR="00785A9F">
        <w:rPr>
          <w:rFonts w:ascii="Calibri" w:hAnsi="Calibri" w:cs="Calibri"/>
          <w:sz w:val="22"/>
          <w:szCs w:val="22"/>
        </w:rPr>
        <w:t xml:space="preserve"> </w:t>
      </w:r>
      <w:r w:rsidR="00785A9F" w:rsidRPr="00785A9F">
        <w:rPr>
          <w:rFonts w:ascii="Calibri" w:hAnsi="Calibri" w:cs="Calibri"/>
          <w:sz w:val="22"/>
          <w:szCs w:val="22"/>
        </w:rPr>
        <w:t xml:space="preserve">Executive Adviser </w:t>
      </w:r>
      <w:r w:rsidR="00785A9F">
        <w:rPr>
          <w:rFonts w:ascii="Calibri" w:hAnsi="Calibri" w:cs="Calibri"/>
          <w:sz w:val="22"/>
          <w:szCs w:val="22"/>
        </w:rPr>
        <w:t>r</w:t>
      </w:r>
      <w:r w:rsidR="00785A9F" w:rsidRPr="00785A9F">
        <w:rPr>
          <w:rFonts w:ascii="Calibri" w:hAnsi="Calibri" w:cs="Calibri"/>
          <w:sz w:val="22"/>
          <w:szCs w:val="22"/>
        </w:rPr>
        <w:t xml:space="preserve">icerca </w:t>
      </w:r>
      <w:r w:rsidR="00785A9F">
        <w:rPr>
          <w:rFonts w:ascii="Calibri" w:hAnsi="Calibri" w:cs="Calibri"/>
          <w:sz w:val="22"/>
          <w:szCs w:val="22"/>
        </w:rPr>
        <w:t>e</w:t>
      </w:r>
      <w:r w:rsidR="00785A9F" w:rsidRPr="00785A9F">
        <w:rPr>
          <w:rFonts w:ascii="Calibri" w:hAnsi="Calibri" w:cs="Calibri"/>
          <w:sz w:val="22"/>
          <w:szCs w:val="22"/>
        </w:rPr>
        <w:t xml:space="preserve"> </w:t>
      </w:r>
      <w:r w:rsidR="00785A9F">
        <w:rPr>
          <w:rFonts w:ascii="Calibri" w:hAnsi="Calibri" w:cs="Calibri"/>
          <w:sz w:val="22"/>
          <w:szCs w:val="22"/>
        </w:rPr>
        <w:t>i</w:t>
      </w:r>
      <w:r w:rsidR="00785A9F" w:rsidRPr="00785A9F">
        <w:rPr>
          <w:rFonts w:ascii="Calibri" w:hAnsi="Calibri" w:cs="Calibri"/>
          <w:sz w:val="22"/>
          <w:szCs w:val="22"/>
        </w:rPr>
        <w:t xml:space="preserve">nnovazione </w:t>
      </w:r>
      <w:r w:rsidR="00785A9F">
        <w:rPr>
          <w:rFonts w:ascii="Calibri" w:hAnsi="Calibri" w:cs="Calibri"/>
          <w:sz w:val="22"/>
          <w:szCs w:val="22"/>
        </w:rPr>
        <w:t xml:space="preserve">di </w:t>
      </w:r>
      <w:r w:rsidR="00785A9F" w:rsidRPr="00785A9F">
        <w:rPr>
          <w:rFonts w:ascii="Calibri" w:hAnsi="Calibri" w:cs="Calibri"/>
          <w:sz w:val="22"/>
          <w:szCs w:val="22"/>
        </w:rPr>
        <w:t>Confindustria</w:t>
      </w:r>
      <w:r w:rsidR="00785A9F">
        <w:rPr>
          <w:rFonts w:ascii="Calibri" w:hAnsi="Calibri" w:cs="Calibri"/>
          <w:sz w:val="22"/>
          <w:szCs w:val="22"/>
        </w:rPr>
        <w:t xml:space="preserve"> e direttrice della </w:t>
      </w:r>
      <w:r w:rsidR="00785A9F" w:rsidRPr="00785A9F">
        <w:rPr>
          <w:rFonts w:ascii="Calibri" w:hAnsi="Calibri" w:cs="Calibri"/>
          <w:sz w:val="22"/>
          <w:szCs w:val="22"/>
        </w:rPr>
        <w:t>Fondazione Mai</w:t>
      </w:r>
      <w:r w:rsidR="00785A9F">
        <w:rPr>
          <w:rFonts w:ascii="Calibri" w:hAnsi="Calibri" w:cs="Calibri"/>
          <w:sz w:val="22"/>
          <w:szCs w:val="22"/>
        </w:rPr>
        <w:t xml:space="preserve"> e Gabriele Ferrieri, </w:t>
      </w:r>
      <w:r w:rsidR="004E6F9D">
        <w:rPr>
          <w:rFonts w:ascii="Calibri" w:hAnsi="Calibri" w:cs="Calibri"/>
          <w:sz w:val="22"/>
          <w:szCs w:val="22"/>
        </w:rPr>
        <w:t>presidente di ANGI (</w:t>
      </w:r>
      <w:r w:rsidR="004E6F9D" w:rsidRPr="00B601A1">
        <w:rPr>
          <w:rFonts w:ascii="Calibri" w:hAnsi="Calibri" w:cs="Calibri"/>
          <w:sz w:val="22"/>
          <w:szCs w:val="22"/>
        </w:rPr>
        <w:t>Associazione Nazionale Giovani Innovatori)</w:t>
      </w:r>
      <w:r w:rsidR="004E6F9D">
        <w:rPr>
          <w:rFonts w:ascii="Calibri" w:hAnsi="Calibri" w:cs="Calibri"/>
          <w:sz w:val="22"/>
          <w:szCs w:val="22"/>
        </w:rPr>
        <w:t>.</w:t>
      </w:r>
      <w:r w:rsidR="00785A9F">
        <w:rPr>
          <w:rFonts w:ascii="Calibri" w:hAnsi="Calibri" w:cs="Calibri"/>
          <w:sz w:val="22"/>
          <w:szCs w:val="22"/>
        </w:rPr>
        <w:t xml:space="preserve"> Sono state premiate </w:t>
      </w:r>
      <w:proofErr w:type="spellStart"/>
      <w:r w:rsidR="00785A9F">
        <w:rPr>
          <w:rFonts w:ascii="Calibri" w:hAnsi="Calibri" w:cs="Calibri"/>
          <w:sz w:val="22"/>
          <w:szCs w:val="22"/>
        </w:rPr>
        <w:t>Taleta</w:t>
      </w:r>
      <w:proofErr w:type="spellEnd"/>
      <w:r w:rsidR="00785A9F">
        <w:rPr>
          <w:rFonts w:ascii="Calibri" w:hAnsi="Calibri" w:cs="Calibri"/>
          <w:sz w:val="22"/>
          <w:szCs w:val="22"/>
        </w:rPr>
        <w:t xml:space="preserve">, </w:t>
      </w:r>
      <w:proofErr w:type="spellStart"/>
      <w:r w:rsidR="00785A9F" w:rsidRPr="00785A9F">
        <w:rPr>
          <w:rFonts w:ascii="Calibri" w:hAnsi="Calibri" w:cs="Calibri"/>
          <w:sz w:val="22"/>
          <w:szCs w:val="22"/>
        </w:rPr>
        <w:t>Northernlight</w:t>
      </w:r>
      <w:proofErr w:type="spellEnd"/>
      <w:r w:rsidR="00785A9F">
        <w:rPr>
          <w:rFonts w:ascii="Calibri" w:hAnsi="Calibri" w:cs="Calibri"/>
          <w:sz w:val="22"/>
          <w:szCs w:val="22"/>
        </w:rPr>
        <w:t>, I-</w:t>
      </w:r>
      <w:proofErr w:type="spellStart"/>
      <w:r w:rsidR="00785A9F">
        <w:rPr>
          <w:rFonts w:ascii="Calibri" w:hAnsi="Calibri" w:cs="Calibri"/>
          <w:sz w:val="22"/>
          <w:szCs w:val="22"/>
        </w:rPr>
        <w:t>Tes</w:t>
      </w:r>
      <w:proofErr w:type="spellEnd"/>
      <w:r w:rsidR="00785A9F">
        <w:rPr>
          <w:rFonts w:ascii="Calibri" w:hAnsi="Calibri" w:cs="Calibri"/>
          <w:sz w:val="22"/>
          <w:szCs w:val="22"/>
        </w:rPr>
        <w:t xml:space="preserve">, CO2CO, AI-Cure, </w:t>
      </w:r>
      <w:proofErr w:type="spellStart"/>
      <w:r w:rsidR="00785A9F">
        <w:rPr>
          <w:rFonts w:ascii="Calibri" w:hAnsi="Calibri" w:cs="Calibri"/>
          <w:sz w:val="22"/>
          <w:szCs w:val="22"/>
        </w:rPr>
        <w:t>Powandgo</w:t>
      </w:r>
      <w:proofErr w:type="spellEnd"/>
      <w:r w:rsidR="00785A9F">
        <w:rPr>
          <w:rFonts w:ascii="Calibri" w:hAnsi="Calibri" w:cs="Calibri"/>
          <w:sz w:val="22"/>
          <w:szCs w:val="22"/>
        </w:rPr>
        <w:t xml:space="preserve">, </w:t>
      </w:r>
      <w:proofErr w:type="spellStart"/>
      <w:r w:rsidR="00785A9F">
        <w:rPr>
          <w:rFonts w:ascii="Calibri" w:hAnsi="Calibri" w:cs="Calibri"/>
          <w:sz w:val="22"/>
          <w:szCs w:val="22"/>
        </w:rPr>
        <w:t>Enercade</w:t>
      </w:r>
      <w:proofErr w:type="spellEnd"/>
      <w:r w:rsidR="00785A9F">
        <w:rPr>
          <w:rFonts w:ascii="Calibri" w:hAnsi="Calibri" w:cs="Calibri"/>
          <w:sz w:val="22"/>
          <w:szCs w:val="22"/>
        </w:rPr>
        <w:t>.</w:t>
      </w:r>
    </w:p>
    <w:p w14:paraId="3D07A6C4" w14:textId="699582C5" w:rsidR="00A301E4" w:rsidRDefault="00A301E4" w:rsidP="00EC725E">
      <w:pPr>
        <w:jc w:val="both"/>
        <w:rPr>
          <w:rFonts w:ascii="Calibri" w:hAnsi="Calibri" w:cs="Calibri"/>
          <w:sz w:val="22"/>
          <w:szCs w:val="22"/>
        </w:rPr>
      </w:pPr>
    </w:p>
    <w:p w14:paraId="0EDDAC1B" w14:textId="111D9222" w:rsidR="00BF2037" w:rsidRDefault="00BF2037" w:rsidP="00BF2037">
      <w:pPr>
        <w:jc w:val="both"/>
        <w:rPr>
          <w:rFonts w:ascii="Calibri" w:hAnsi="Calibri" w:cs="Calibri"/>
          <w:b/>
          <w:bCs/>
          <w:sz w:val="22"/>
          <w:szCs w:val="22"/>
        </w:rPr>
      </w:pPr>
      <w:r>
        <w:rPr>
          <w:rFonts w:ascii="Calibri" w:hAnsi="Calibri" w:cs="Calibri"/>
          <w:b/>
          <w:bCs/>
          <w:sz w:val="22"/>
          <w:szCs w:val="22"/>
        </w:rPr>
        <w:t xml:space="preserve">UNA FILIERA DELLE COSTRUZIONI SOSTENIBILE </w:t>
      </w:r>
      <w:r w:rsidRPr="00BF2037">
        <w:rPr>
          <w:rFonts w:ascii="Calibri" w:hAnsi="Calibri" w:cs="Calibri"/>
          <w:b/>
          <w:bCs/>
          <w:sz w:val="22"/>
          <w:szCs w:val="22"/>
        </w:rPr>
        <w:t>PER COMPETITIVITÀ E</w:t>
      </w:r>
      <w:r>
        <w:rPr>
          <w:rFonts w:ascii="Calibri" w:hAnsi="Calibri" w:cs="Calibri"/>
          <w:b/>
          <w:bCs/>
          <w:sz w:val="22"/>
          <w:szCs w:val="22"/>
        </w:rPr>
        <w:t xml:space="preserve"> </w:t>
      </w:r>
      <w:r w:rsidRPr="00BF2037">
        <w:rPr>
          <w:rFonts w:ascii="Calibri" w:hAnsi="Calibri" w:cs="Calibri"/>
          <w:b/>
          <w:bCs/>
          <w:sz w:val="22"/>
          <w:szCs w:val="22"/>
        </w:rPr>
        <w:t>SICUREZZA ENERGETICA</w:t>
      </w:r>
      <w:r>
        <w:rPr>
          <w:rFonts w:ascii="Calibri" w:hAnsi="Calibri" w:cs="Calibri"/>
          <w:b/>
          <w:bCs/>
          <w:sz w:val="22"/>
          <w:szCs w:val="22"/>
        </w:rPr>
        <w:t xml:space="preserve"> EUROPEA</w:t>
      </w:r>
    </w:p>
    <w:p w14:paraId="7BC1250C" w14:textId="768A4DCC" w:rsidR="00F64C6A" w:rsidRPr="00336C4C" w:rsidRDefault="00F36457" w:rsidP="00BF2037">
      <w:pPr>
        <w:jc w:val="both"/>
        <w:rPr>
          <w:rFonts w:ascii="Calibri" w:hAnsi="Calibri" w:cs="Calibri"/>
          <w:sz w:val="22"/>
          <w:szCs w:val="22"/>
        </w:rPr>
      </w:pPr>
      <w:r>
        <w:rPr>
          <w:rFonts w:ascii="Calibri" w:hAnsi="Calibri" w:cs="Calibri"/>
          <w:sz w:val="22"/>
          <w:szCs w:val="22"/>
        </w:rPr>
        <w:t xml:space="preserve">Il </w:t>
      </w:r>
      <w:r w:rsidRPr="00F36457">
        <w:rPr>
          <w:rFonts w:ascii="Calibri" w:hAnsi="Calibri" w:cs="Calibri"/>
          <w:sz w:val="22"/>
          <w:szCs w:val="22"/>
        </w:rPr>
        <w:t xml:space="preserve">ruolo </w:t>
      </w:r>
      <w:r>
        <w:rPr>
          <w:rFonts w:ascii="Calibri" w:hAnsi="Calibri" w:cs="Calibri"/>
          <w:sz w:val="22"/>
          <w:szCs w:val="22"/>
        </w:rPr>
        <w:t>della</w:t>
      </w:r>
      <w:r w:rsidRPr="00F36457">
        <w:rPr>
          <w:rFonts w:ascii="Calibri" w:hAnsi="Calibri" w:cs="Calibri"/>
          <w:sz w:val="22"/>
          <w:szCs w:val="22"/>
        </w:rPr>
        <w:t xml:space="preserve"> filiera delle costruzioni </w:t>
      </w:r>
      <w:r>
        <w:rPr>
          <w:rFonts w:ascii="Calibri" w:hAnsi="Calibri" w:cs="Calibri"/>
          <w:sz w:val="22"/>
          <w:szCs w:val="22"/>
        </w:rPr>
        <w:t xml:space="preserve">per la </w:t>
      </w:r>
      <w:r w:rsidRPr="00F36457">
        <w:rPr>
          <w:rFonts w:ascii="Calibri" w:hAnsi="Calibri" w:cs="Calibri"/>
          <w:sz w:val="22"/>
          <w:szCs w:val="22"/>
        </w:rPr>
        <w:t>transizione energetica italiana ed europea</w:t>
      </w:r>
      <w:r w:rsidR="006B6A5C">
        <w:rPr>
          <w:rFonts w:ascii="Calibri" w:hAnsi="Calibri" w:cs="Calibri"/>
          <w:sz w:val="22"/>
          <w:szCs w:val="22"/>
        </w:rPr>
        <w:t xml:space="preserve"> è stato approfondito a KEY </w:t>
      </w:r>
      <w:r w:rsidR="004228AC">
        <w:rPr>
          <w:rFonts w:ascii="Calibri" w:hAnsi="Calibri" w:cs="Calibri"/>
          <w:sz w:val="22"/>
          <w:szCs w:val="22"/>
        </w:rPr>
        <w:t>con l</w:t>
      </w:r>
      <w:r w:rsidR="006B6A5C">
        <w:rPr>
          <w:rFonts w:ascii="Calibri" w:hAnsi="Calibri" w:cs="Calibri"/>
          <w:sz w:val="22"/>
          <w:szCs w:val="22"/>
        </w:rPr>
        <w:t>a presentazione del “</w:t>
      </w:r>
      <w:r w:rsidR="006B6A5C" w:rsidRPr="006B6A5C">
        <w:rPr>
          <w:rFonts w:ascii="Calibri" w:hAnsi="Calibri" w:cs="Calibri"/>
          <w:sz w:val="22"/>
          <w:szCs w:val="22"/>
        </w:rPr>
        <w:t>Rapporto sullo stato della sostenibilità energetica nella filiera delle costruzioni</w:t>
      </w:r>
      <w:r w:rsidR="006B6A5C">
        <w:rPr>
          <w:rFonts w:ascii="Calibri" w:hAnsi="Calibri" w:cs="Calibri"/>
          <w:sz w:val="22"/>
          <w:szCs w:val="22"/>
        </w:rPr>
        <w:t xml:space="preserve">” </w:t>
      </w:r>
      <w:r w:rsidR="00AD008C" w:rsidRPr="006B6A5C">
        <w:rPr>
          <w:rFonts w:ascii="Calibri" w:hAnsi="Calibri" w:cs="Calibri"/>
          <w:sz w:val="22"/>
          <w:szCs w:val="22"/>
        </w:rPr>
        <w:t>realizzato in collaborazione con l’Università Politecnica delle Marche</w:t>
      </w:r>
      <w:r w:rsidR="006B6A5C">
        <w:rPr>
          <w:rFonts w:ascii="Calibri" w:hAnsi="Calibri" w:cs="Calibri"/>
          <w:sz w:val="22"/>
          <w:szCs w:val="22"/>
        </w:rPr>
        <w:t>.</w:t>
      </w:r>
      <w:r w:rsidR="00AD008C" w:rsidRPr="006B6A5C">
        <w:rPr>
          <w:rFonts w:ascii="Calibri" w:hAnsi="Calibri" w:cs="Calibri"/>
          <w:sz w:val="22"/>
          <w:szCs w:val="22"/>
        </w:rPr>
        <w:t xml:space="preserve"> </w:t>
      </w:r>
      <w:r w:rsidR="006B6A5C" w:rsidRPr="006B6A5C">
        <w:rPr>
          <w:rFonts w:ascii="Calibri" w:hAnsi="Calibri" w:cs="Calibri"/>
          <w:sz w:val="22"/>
          <w:szCs w:val="22"/>
        </w:rPr>
        <w:t>L’ambiente costruito è</w:t>
      </w:r>
      <w:r w:rsidR="006B6A5C">
        <w:rPr>
          <w:rFonts w:ascii="Calibri" w:hAnsi="Calibri" w:cs="Calibri"/>
          <w:sz w:val="22"/>
          <w:szCs w:val="22"/>
        </w:rPr>
        <w:t xml:space="preserve"> </w:t>
      </w:r>
      <w:r w:rsidR="006B6A5C" w:rsidRPr="006B6A5C">
        <w:rPr>
          <w:rFonts w:ascii="Calibri" w:hAnsi="Calibri" w:cs="Calibri"/>
          <w:sz w:val="22"/>
          <w:szCs w:val="22"/>
        </w:rPr>
        <w:t>responsabile di circa il 40% dei consumi energetici finali in Europa e di oltre il 35% delle emissioni di CO₂.</w:t>
      </w:r>
      <w:r w:rsidR="006B6A5C">
        <w:rPr>
          <w:rFonts w:ascii="Calibri" w:hAnsi="Calibri" w:cs="Calibri"/>
          <w:sz w:val="22"/>
          <w:szCs w:val="22"/>
        </w:rPr>
        <w:t xml:space="preserve"> </w:t>
      </w:r>
      <w:r w:rsidR="00AD008C" w:rsidRPr="006B6A5C">
        <w:rPr>
          <w:rFonts w:ascii="Calibri" w:hAnsi="Calibri" w:cs="Calibri"/>
          <w:sz w:val="22"/>
          <w:szCs w:val="22"/>
        </w:rPr>
        <w:t>In Italia</w:t>
      </w:r>
      <w:r w:rsidR="009349C1">
        <w:rPr>
          <w:rFonts w:ascii="Calibri" w:hAnsi="Calibri" w:cs="Calibri"/>
          <w:sz w:val="22"/>
          <w:szCs w:val="22"/>
        </w:rPr>
        <w:t xml:space="preserve">, </w:t>
      </w:r>
      <w:r w:rsidR="00AD008C" w:rsidRPr="006B6A5C">
        <w:rPr>
          <w:rFonts w:ascii="Calibri" w:hAnsi="Calibri" w:cs="Calibri"/>
          <w:sz w:val="22"/>
          <w:szCs w:val="22"/>
        </w:rPr>
        <w:t>l’impatto della filiera può arrivare fino al 40% delle emissioni complessive nazionali.</w:t>
      </w:r>
      <w:r w:rsidR="006B6A5C">
        <w:rPr>
          <w:rFonts w:ascii="Calibri" w:hAnsi="Calibri" w:cs="Calibri"/>
          <w:sz w:val="22"/>
          <w:szCs w:val="22"/>
        </w:rPr>
        <w:t xml:space="preserve"> In questo scenario, </w:t>
      </w:r>
      <w:r w:rsidR="006B6A5C" w:rsidRPr="006B6A5C">
        <w:rPr>
          <w:rFonts w:ascii="Calibri" w:hAnsi="Calibri" w:cs="Calibri"/>
          <w:sz w:val="22"/>
          <w:szCs w:val="22"/>
        </w:rPr>
        <w:t>l</w:t>
      </w:r>
      <w:r w:rsidR="00AD008C" w:rsidRPr="006B6A5C">
        <w:rPr>
          <w:rFonts w:ascii="Calibri" w:hAnsi="Calibri" w:cs="Calibri"/>
          <w:sz w:val="22"/>
          <w:szCs w:val="22"/>
        </w:rPr>
        <w:t xml:space="preserve">a transizione energetica del settore edilizio si pone non solo come una sfida ambientale, ma come una scelta strategica per la competitività industriale, la sicurezza energetica e la resilienza economica del Paese. </w:t>
      </w:r>
      <w:r w:rsidR="009349C1">
        <w:rPr>
          <w:rFonts w:ascii="Calibri" w:hAnsi="Calibri" w:cs="Calibri"/>
          <w:sz w:val="22"/>
          <w:szCs w:val="22"/>
        </w:rPr>
        <w:t>L’evento si è aperto con</w:t>
      </w:r>
      <w:r w:rsidR="006B6A5C">
        <w:rPr>
          <w:rFonts w:ascii="Calibri" w:hAnsi="Calibri" w:cs="Calibri"/>
          <w:sz w:val="22"/>
          <w:szCs w:val="22"/>
        </w:rPr>
        <w:t xml:space="preserve"> i saluti </w:t>
      </w:r>
      <w:r w:rsidR="009349C1">
        <w:rPr>
          <w:rFonts w:ascii="Calibri" w:hAnsi="Calibri" w:cs="Calibri"/>
          <w:sz w:val="22"/>
          <w:szCs w:val="22"/>
        </w:rPr>
        <w:t xml:space="preserve">di </w:t>
      </w:r>
      <w:r w:rsidR="006B6A5C" w:rsidRPr="00F64C6A">
        <w:rPr>
          <w:rFonts w:ascii="Calibri" w:hAnsi="Calibri" w:cs="Calibri"/>
          <w:sz w:val="22"/>
          <w:szCs w:val="22"/>
        </w:rPr>
        <w:t xml:space="preserve">Laura D’Aprile, Capo Dipartimento transizione ecologica del MASE, Emanuele </w:t>
      </w:r>
      <w:proofErr w:type="spellStart"/>
      <w:r w:rsidR="006B6A5C" w:rsidRPr="00F64C6A">
        <w:rPr>
          <w:rFonts w:ascii="Calibri" w:hAnsi="Calibri" w:cs="Calibri"/>
          <w:sz w:val="22"/>
          <w:szCs w:val="22"/>
        </w:rPr>
        <w:t>Ferraloro</w:t>
      </w:r>
      <w:proofErr w:type="spellEnd"/>
      <w:r w:rsidR="006B6A5C" w:rsidRPr="00F64C6A">
        <w:rPr>
          <w:rFonts w:ascii="Calibri" w:hAnsi="Calibri" w:cs="Calibri"/>
          <w:sz w:val="22"/>
          <w:szCs w:val="22"/>
        </w:rPr>
        <w:t xml:space="preserve">, Presidente </w:t>
      </w:r>
      <w:proofErr w:type="spellStart"/>
      <w:r w:rsidR="006B6A5C" w:rsidRPr="00F64C6A">
        <w:rPr>
          <w:rFonts w:ascii="Calibri" w:hAnsi="Calibri" w:cs="Calibri"/>
          <w:sz w:val="22"/>
          <w:szCs w:val="22"/>
        </w:rPr>
        <w:t>Federcostruzioni</w:t>
      </w:r>
      <w:proofErr w:type="spellEnd"/>
      <w:r w:rsidR="006B6A5C" w:rsidRPr="00F64C6A">
        <w:rPr>
          <w:rFonts w:ascii="Calibri" w:hAnsi="Calibri" w:cs="Calibri"/>
          <w:sz w:val="22"/>
          <w:szCs w:val="22"/>
        </w:rPr>
        <w:t xml:space="preserve">, </w:t>
      </w:r>
      <w:r w:rsidR="009349C1">
        <w:rPr>
          <w:rFonts w:ascii="Calibri" w:hAnsi="Calibri" w:cs="Calibri"/>
          <w:sz w:val="22"/>
          <w:szCs w:val="22"/>
        </w:rPr>
        <w:t xml:space="preserve">e Alessandra Astolfi, Global </w:t>
      </w:r>
      <w:proofErr w:type="spellStart"/>
      <w:r w:rsidR="009349C1">
        <w:rPr>
          <w:rFonts w:ascii="Calibri" w:hAnsi="Calibri" w:cs="Calibri"/>
          <w:sz w:val="22"/>
          <w:szCs w:val="22"/>
        </w:rPr>
        <w:t>Exhibition</w:t>
      </w:r>
      <w:proofErr w:type="spellEnd"/>
      <w:r w:rsidR="009349C1">
        <w:rPr>
          <w:rFonts w:ascii="Calibri" w:hAnsi="Calibri" w:cs="Calibri"/>
          <w:sz w:val="22"/>
          <w:szCs w:val="22"/>
        </w:rPr>
        <w:t xml:space="preserve"> Director della divisione Green &amp; Technology di IEG</w:t>
      </w:r>
      <w:r w:rsidR="00336C4C">
        <w:rPr>
          <w:rFonts w:ascii="Calibri" w:hAnsi="Calibri" w:cs="Calibri"/>
          <w:sz w:val="22"/>
          <w:szCs w:val="22"/>
        </w:rPr>
        <w:t>, a cui ha fatto seguito la presentazione del Rapporto da parte dei</w:t>
      </w:r>
      <w:r w:rsidR="006B6A5C" w:rsidRPr="00F64C6A">
        <w:rPr>
          <w:rFonts w:ascii="Calibri" w:hAnsi="Calibri" w:cs="Calibri"/>
          <w:sz w:val="22"/>
          <w:szCs w:val="22"/>
        </w:rPr>
        <w:t xml:space="preserve"> professori Gian Marco Revel, Costanzo Di Perna e Gabriele Comodi del</w:t>
      </w:r>
      <w:r w:rsidR="006B6A5C" w:rsidRPr="006B6A5C">
        <w:rPr>
          <w:rFonts w:ascii="Calibri" w:hAnsi="Calibri" w:cs="Calibri"/>
          <w:sz w:val="22"/>
          <w:szCs w:val="22"/>
        </w:rPr>
        <w:t>l’Università Politecnica delle Marche</w:t>
      </w:r>
      <w:r w:rsidR="006B6A5C">
        <w:rPr>
          <w:rFonts w:ascii="Calibri" w:hAnsi="Calibri" w:cs="Calibri"/>
          <w:sz w:val="22"/>
          <w:szCs w:val="22"/>
        </w:rPr>
        <w:t xml:space="preserve">. </w:t>
      </w:r>
      <w:r w:rsidR="009349C1">
        <w:rPr>
          <w:rFonts w:ascii="Calibri" w:hAnsi="Calibri" w:cs="Calibri"/>
          <w:sz w:val="22"/>
          <w:szCs w:val="22"/>
        </w:rPr>
        <w:t xml:space="preserve">In collegamento, sono intervenuti l’On. </w:t>
      </w:r>
      <w:r w:rsidR="009349C1" w:rsidRPr="009349C1">
        <w:rPr>
          <w:rFonts w:ascii="Calibri" w:hAnsi="Calibri" w:cs="Calibri"/>
          <w:color w:val="000000"/>
          <w:sz w:val="22"/>
          <w:szCs w:val="22"/>
        </w:rPr>
        <w:t>Silvia Fregolent (Commissione Ambiente Senato)</w:t>
      </w:r>
      <w:r w:rsidR="009349C1">
        <w:rPr>
          <w:rFonts w:ascii="Calibri" w:hAnsi="Calibri" w:cs="Calibri"/>
          <w:color w:val="000000"/>
          <w:sz w:val="22"/>
          <w:szCs w:val="22"/>
        </w:rPr>
        <w:t xml:space="preserve"> e l’On. </w:t>
      </w:r>
      <w:r w:rsidR="009349C1" w:rsidRPr="009349C1">
        <w:rPr>
          <w:rFonts w:ascii="Calibri" w:hAnsi="Calibri" w:cs="Calibri"/>
          <w:color w:val="000000"/>
          <w:sz w:val="22"/>
          <w:szCs w:val="22"/>
        </w:rPr>
        <w:t>Massimo Milani (Commissione ambiente Camera dei Deputati)</w:t>
      </w:r>
      <w:r w:rsidR="009349C1">
        <w:rPr>
          <w:rFonts w:ascii="Calibri" w:hAnsi="Calibri" w:cs="Calibri"/>
          <w:color w:val="000000"/>
          <w:sz w:val="22"/>
          <w:szCs w:val="22"/>
        </w:rPr>
        <w:t xml:space="preserve">. </w:t>
      </w:r>
      <w:r w:rsidR="00336C4C">
        <w:rPr>
          <w:rFonts w:ascii="Calibri" w:hAnsi="Calibri" w:cs="Calibri"/>
          <w:sz w:val="22"/>
          <w:szCs w:val="22"/>
        </w:rPr>
        <w:t>Nel finale,</w:t>
      </w:r>
      <w:r w:rsidR="00F64C6A">
        <w:rPr>
          <w:rFonts w:ascii="Calibri" w:hAnsi="Calibri" w:cs="Calibri"/>
          <w:sz w:val="22"/>
          <w:szCs w:val="22"/>
        </w:rPr>
        <w:t xml:space="preserve"> </w:t>
      </w:r>
      <w:r w:rsidR="00BF2037">
        <w:rPr>
          <w:rFonts w:ascii="Calibri" w:hAnsi="Calibri" w:cs="Calibri"/>
          <w:sz w:val="22"/>
          <w:szCs w:val="22"/>
        </w:rPr>
        <w:t>una</w:t>
      </w:r>
      <w:r w:rsidR="00F64C6A">
        <w:rPr>
          <w:rFonts w:ascii="Calibri" w:hAnsi="Calibri" w:cs="Calibri"/>
          <w:sz w:val="22"/>
          <w:szCs w:val="22"/>
        </w:rPr>
        <w:t xml:space="preserve"> tavola rotonda</w:t>
      </w:r>
      <w:r w:rsidR="00BF2037">
        <w:rPr>
          <w:rFonts w:ascii="Calibri" w:hAnsi="Calibri" w:cs="Calibri"/>
          <w:sz w:val="22"/>
          <w:szCs w:val="22"/>
        </w:rPr>
        <w:t xml:space="preserve"> </w:t>
      </w:r>
      <w:r w:rsidR="00336C4C">
        <w:rPr>
          <w:rFonts w:ascii="Calibri" w:hAnsi="Calibri" w:cs="Calibri"/>
          <w:sz w:val="22"/>
          <w:szCs w:val="22"/>
        </w:rPr>
        <w:t>a cui hanno</w:t>
      </w:r>
      <w:r w:rsidR="00BF2037">
        <w:rPr>
          <w:rFonts w:ascii="Calibri" w:hAnsi="Calibri" w:cs="Calibri"/>
          <w:sz w:val="22"/>
          <w:szCs w:val="22"/>
        </w:rPr>
        <w:t xml:space="preserve"> </w:t>
      </w:r>
      <w:r w:rsidR="00336C4C">
        <w:rPr>
          <w:rFonts w:ascii="Calibri" w:hAnsi="Calibri" w:cs="Calibri"/>
          <w:sz w:val="22"/>
          <w:szCs w:val="22"/>
        </w:rPr>
        <w:t>partecipato S</w:t>
      </w:r>
      <w:r w:rsidR="00F64C6A" w:rsidRPr="00F64C6A">
        <w:rPr>
          <w:rFonts w:ascii="Calibri" w:hAnsi="Calibri" w:cs="Calibri"/>
          <w:sz w:val="22"/>
          <w:szCs w:val="22"/>
        </w:rPr>
        <w:t>ilvia Ricci</w:t>
      </w:r>
      <w:r w:rsidR="00F64C6A">
        <w:rPr>
          <w:rFonts w:ascii="Calibri" w:hAnsi="Calibri" w:cs="Calibri"/>
          <w:sz w:val="22"/>
          <w:szCs w:val="22"/>
        </w:rPr>
        <w:t xml:space="preserve"> (</w:t>
      </w:r>
      <w:r w:rsidR="00F64C6A" w:rsidRPr="00F64C6A">
        <w:rPr>
          <w:rFonts w:ascii="Calibri" w:hAnsi="Calibri" w:cs="Calibri"/>
          <w:sz w:val="22"/>
          <w:szCs w:val="22"/>
        </w:rPr>
        <w:t>ANCE</w:t>
      </w:r>
      <w:r w:rsidR="00F64C6A">
        <w:rPr>
          <w:rFonts w:ascii="Calibri" w:hAnsi="Calibri" w:cs="Calibri"/>
          <w:sz w:val="22"/>
          <w:szCs w:val="22"/>
        </w:rPr>
        <w:t xml:space="preserve">), </w:t>
      </w:r>
      <w:r w:rsidR="00F64C6A" w:rsidRPr="00F64C6A">
        <w:rPr>
          <w:rFonts w:ascii="Calibri" w:hAnsi="Calibri" w:cs="Calibri"/>
          <w:sz w:val="22"/>
          <w:szCs w:val="22"/>
        </w:rPr>
        <w:t xml:space="preserve">Michelangelo Lafronza </w:t>
      </w:r>
      <w:r w:rsidR="00F64C6A">
        <w:rPr>
          <w:rFonts w:ascii="Calibri" w:hAnsi="Calibri" w:cs="Calibri"/>
          <w:sz w:val="22"/>
          <w:szCs w:val="22"/>
        </w:rPr>
        <w:t>(</w:t>
      </w:r>
      <w:r w:rsidR="00F64C6A" w:rsidRPr="00F64C6A">
        <w:rPr>
          <w:rFonts w:ascii="Calibri" w:hAnsi="Calibri" w:cs="Calibri"/>
          <w:sz w:val="22"/>
          <w:szCs w:val="22"/>
        </w:rPr>
        <w:t>ANIE</w:t>
      </w:r>
      <w:r w:rsidR="00F64C6A">
        <w:rPr>
          <w:rFonts w:ascii="Calibri" w:hAnsi="Calibri" w:cs="Calibri"/>
          <w:sz w:val="22"/>
          <w:szCs w:val="22"/>
        </w:rPr>
        <w:t xml:space="preserve">), </w:t>
      </w:r>
      <w:r w:rsidR="00F64C6A" w:rsidRPr="00F64C6A">
        <w:rPr>
          <w:rFonts w:ascii="Calibri" w:hAnsi="Calibri" w:cs="Calibri"/>
          <w:sz w:val="22"/>
          <w:szCs w:val="22"/>
        </w:rPr>
        <w:t>Francesca Barba</w:t>
      </w:r>
      <w:r w:rsidR="00F64C6A">
        <w:rPr>
          <w:rFonts w:ascii="Calibri" w:hAnsi="Calibri" w:cs="Calibri"/>
          <w:sz w:val="22"/>
          <w:szCs w:val="22"/>
        </w:rPr>
        <w:t xml:space="preserve"> (</w:t>
      </w:r>
      <w:proofErr w:type="spellStart"/>
      <w:r w:rsidR="00F64C6A" w:rsidRPr="00F64C6A">
        <w:rPr>
          <w:rFonts w:ascii="Calibri" w:hAnsi="Calibri" w:cs="Calibri"/>
          <w:sz w:val="22"/>
          <w:szCs w:val="22"/>
        </w:rPr>
        <w:t>Federbeton</w:t>
      </w:r>
      <w:proofErr w:type="spellEnd"/>
      <w:r w:rsidR="00F64C6A">
        <w:rPr>
          <w:rFonts w:ascii="Calibri" w:hAnsi="Calibri" w:cs="Calibri"/>
          <w:sz w:val="22"/>
          <w:szCs w:val="22"/>
        </w:rPr>
        <w:t xml:space="preserve">), </w:t>
      </w:r>
      <w:r w:rsidR="00F64C6A" w:rsidRPr="00F64C6A">
        <w:rPr>
          <w:rFonts w:ascii="Calibri" w:hAnsi="Calibri" w:cs="Calibri"/>
          <w:sz w:val="22"/>
          <w:szCs w:val="22"/>
        </w:rPr>
        <w:t xml:space="preserve">Lorenzo Tedeschi </w:t>
      </w:r>
      <w:r w:rsidR="00F64C6A">
        <w:rPr>
          <w:rFonts w:ascii="Calibri" w:hAnsi="Calibri" w:cs="Calibri"/>
          <w:sz w:val="22"/>
          <w:szCs w:val="22"/>
        </w:rPr>
        <w:t>(</w:t>
      </w:r>
      <w:proofErr w:type="spellStart"/>
      <w:r w:rsidR="00F64C6A" w:rsidRPr="00F64C6A">
        <w:rPr>
          <w:rFonts w:ascii="Calibri" w:hAnsi="Calibri" w:cs="Calibri"/>
          <w:sz w:val="22"/>
          <w:szCs w:val="22"/>
        </w:rPr>
        <w:t>Assorestauro</w:t>
      </w:r>
      <w:proofErr w:type="spellEnd"/>
      <w:r w:rsidR="00F64C6A">
        <w:rPr>
          <w:rFonts w:ascii="Calibri" w:hAnsi="Calibri" w:cs="Calibri"/>
          <w:sz w:val="22"/>
          <w:szCs w:val="22"/>
        </w:rPr>
        <w:t xml:space="preserve">), </w:t>
      </w:r>
      <w:r w:rsidR="00F64C6A" w:rsidRPr="00F64C6A">
        <w:rPr>
          <w:rFonts w:ascii="Calibri" w:hAnsi="Calibri" w:cs="Calibri"/>
          <w:sz w:val="22"/>
          <w:szCs w:val="22"/>
        </w:rPr>
        <w:t xml:space="preserve">Filippo Colonna </w:t>
      </w:r>
      <w:r w:rsidR="00F64C6A">
        <w:rPr>
          <w:rFonts w:ascii="Calibri" w:hAnsi="Calibri" w:cs="Calibri"/>
          <w:sz w:val="22"/>
          <w:szCs w:val="22"/>
        </w:rPr>
        <w:t>(</w:t>
      </w:r>
      <w:proofErr w:type="spellStart"/>
      <w:r w:rsidR="00F64C6A" w:rsidRPr="00F64C6A">
        <w:rPr>
          <w:rFonts w:ascii="Calibri" w:hAnsi="Calibri" w:cs="Calibri"/>
          <w:sz w:val="22"/>
          <w:szCs w:val="22"/>
        </w:rPr>
        <w:t>Cortexa</w:t>
      </w:r>
      <w:proofErr w:type="spellEnd"/>
      <w:r w:rsidR="00F64C6A">
        <w:rPr>
          <w:rFonts w:ascii="Calibri" w:hAnsi="Calibri" w:cs="Calibri"/>
          <w:sz w:val="22"/>
          <w:szCs w:val="22"/>
        </w:rPr>
        <w:t>)</w:t>
      </w:r>
      <w:r w:rsidR="00BF2037">
        <w:rPr>
          <w:rFonts w:ascii="Calibri" w:hAnsi="Calibri" w:cs="Calibri"/>
          <w:sz w:val="22"/>
          <w:szCs w:val="22"/>
        </w:rPr>
        <w:t xml:space="preserve"> e </w:t>
      </w:r>
      <w:r w:rsidR="009349C1">
        <w:rPr>
          <w:rFonts w:ascii="Calibri" w:hAnsi="Calibri" w:cs="Calibri"/>
          <w:sz w:val="22"/>
          <w:szCs w:val="22"/>
        </w:rPr>
        <w:t xml:space="preserve">Michele </w:t>
      </w:r>
      <w:proofErr w:type="spellStart"/>
      <w:r w:rsidR="009349C1">
        <w:rPr>
          <w:rFonts w:ascii="Calibri" w:hAnsi="Calibri" w:cs="Calibri"/>
          <w:sz w:val="22"/>
          <w:szCs w:val="22"/>
        </w:rPr>
        <w:t>Zulini</w:t>
      </w:r>
      <w:proofErr w:type="spellEnd"/>
      <w:r w:rsidR="00BF2037">
        <w:rPr>
          <w:rFonts w:ascii="Calibri" w:hAnsi="Calibri" w:cs="Calibri"/>
          <w:sz w:val="22"/>
          <w:szCs w:val="22"/>
        </w:rPr>
        <w:t xml:space="preserve"> (</w:t>
      </w:r>
      <w:r w:rsidR="009349C1" w:rsidRPr="009349C1">
        <w:rPr>
          <w:rFonts w:ascii="Calibri" w:hAnsi="Calibri" w:cs="Calibri"/>
          <w:color w:val="000000"/>
          <w:sz w:val="22"/>
          <w:szCs w:val="22"/>
        </w:rPr>
        <w:t>FederlegnoArredo</w:t>
      </w:r>
      <w:r w:rsidR="00BF2037">
        <w:rPr>
          <w:rFonts w:ascii="Calibri" w:hAnsi="Calibri" w:cs="Calibri"/>
          <w:sz w:val="22"/>
          <w:szCs w:val="22"/>
        </w:rPr>
        <w:t>).</w:t>
      </w:r>
    </w:p>
    <w:p w14:paraId="5AA82E54" w14:textId="263F9E26" w:rsidR="009349C1" w:rsidRDefault="009349C1" w:rsidP="00A301E4">
      <w:pPr>
        <w:jc w:val="both"/>
        <w:rPr>
          <w:rFonts w:ascii="Calibri" w:hAnsi="Calibri" w:cs="Calibri"/>
          <w:color w:val="000000"/>
          <w:sz w:val="22"/>
          <w:szCs w:val="22"/>
        </w:rPr>
      </w:pPr>
    </w:p>
    <w:p w14:paraId="2183155E" w14:textId="5A85E1D3" w:rsidR="00403843" w:rsidRPr="00403843" w:rsidRDefault="00403843" w:rsidP="00403843">
      <w:pPr>
        <w:shd w:val="clear" w:color="auto" w:fill="FFFFFF"/>
        <w:jc w:val="both"/>
        <w:textAlignment w:val="baseline"/>
        <w:rPr>
          <w:rFonts w:ascii="Calibri" w:hAnsi="Calibri" w:cs="Calibri"/>
          <w:b/>
          <w:bCs/>
          <w:sz w:val="22"/>
          <w:szCs w:val="22"/>
        </w:rPr>
      </w:pPr>
      <w:r>
        <w:rPr>
          <w:rFonts w:ascii="Calibri" w:hAnsi="Calibri" w:cs="Calibri"/>
          <w:b/>
          <w:bCs/>
          <w:sz w:val="22"/>
          <w:szCs w:val="22"/>
        </w:rPr>
        <w:t>E</w:t>
      </w:r>
      <w:r w:rsidRPr="00403843">
        <w:rPr>
          <w:rFonts w:ascii="Calibri" w:hAnsi="Calibri" w:cs="Calibri"/>
          <w:b/>
          <w:bCs/>
          <w:sz w:val="22"/>
          <w:szCs w:val="22"/>
        </w:rPr>
        <w:t>PC E FINANZA, IL CONFRONTO SUL FUTURO DELLE RINNOVABILI</w:t>
      </w:r>
    </w:p>
    <w:p w14:paraId="27C6AA0B" w14:textId="77B736F0" w:rsidR="00A301E4" w:rsidRPr="00403843" w:rsidRDefault="00403843" w:rsidP="00403843">
      <w:pPr>
        <w:shd w:val="clear" w:color="auto" w:fill="FFFFFF"/>
        <w:jc w:val="both"/>
        <w:textAlignment w:val="baseline"/>
        <w:rPr>
          <w:rFonts w:ascii="Calibri" w:hAnsi="Calibri" w:cs="Calibri"/>
          <w:sz w:val="22"/>
          <w:szCs w:val="22"/>
        </w:rPr>
      </w:pPr>
      <w:r w:rsidRPr="00403843">
        <w:rPr>
          <w:rFonts w:ascii="Calibri" w:hAnsi="Calibri" w:cs="Calibri"/>
          <w:sz w:val="22"/>
          <w:szCs w:val="22"/>
        </w:rPr>
        <w:t xml:space="preserve">La realizzazione degli impianti e le condizioni di finanziabilità dei progetti rappresentano due elementi strategici per lo sviluppo delle rinnovabili. Di questo si è discusso nell’evento “EPC e Finanza: la nuova fase delle rinnovabili”, a cura di </w:t>
      </w:r>
      <w:proofErr w:type="spellStart"/>
      <w:r w:rsidRPr="00403843">
        <w:rPr>
          <w:rFonts w:ascii="Calibri" w:hAnsi="Calibri" w:cs="Calibri"/>
          <w:sz w:val="22"/>
          <w:szCs w:val="22"/>
        </w:rPr>
        <w:t>Elemens</w:t>
      </w:r>
      <w:proofErr w:type="spellEnd"/>
      <w:r w:rsidRPr="00403843">
        <w:rPr>
          <w:rFonts w:ascii="Calibri" w:hAnsi="Calibri" w:cs="Calibri"/>
          <w:sz w:val="22"/>
          <w:szCs w:val="22"/>
        </w:rPr>
        <w:t xml:space="preserve"> e KEY, che ha riunito istituzioni, industria e sistema bancario per analizzare il nuovo scenario del settore energetico. Il convegno si è aperto con un </w:t>
      </w:r>
      <w:proofErr w:type="spellStart"/>
      <w:r w:rsidRPr="00403843">
        <w:rPr>
          <w:rFonts w:ascii="Calibri" w:hAnsi="Calibri" w:cs="Calibri"/>
          <w:sz w:val="22"/>
          <w:szCs w:val="22"/>
        </w:rPr>
        <w:t>keynote</w:t>
      </w:r>
      <w:proofErr w:type="spellEnd"/>
      <w:r>
        <w:rPr>
          <w:rFonts w:ascii="Calibri" w:hAnsi="Calibri" w:cs="Calibri"/>
          <w:sz w:val="22"/>
          <w:szCs w:val="22"/>
        </w:rPr>
        <w:t xml:space="preserve"> speech</w:t>
      </w:r>
      <w:r w:rsidRPr="00403843">
        <w:rPr>
          <w:rFonts w:ascii="Calibri" w:hAnsi="Calibri" w:cs="Calibri"/>
          <w:sz w:val="22"/>
          <w:szCs w:val="22"/>
        </w:rPr>
        <w:t xml:space="preserve"> di </w:t>
      </w:r>
      <w:proofErr w:type="spellStart"/>
      <w:r w:rsidRPr="00403843">
        <w:rPr>
          <w:rFonts w:ascii="Calibri" w:hAnsi="Calibri" w:cs="Calibri"/>
          <w:sz w:val="22"/>
          <w:szCs w:val="22"/>
        </w:rPr>
        <w:t>Elemens</w:t>
      </w:r>
      <w:proofErr w:type="spellEnd"/>
      <w:r w:rsidRPr="00403843">
        <w:rPr>
          <w:rFonts w:ascii="Calibri" w:hAnsi="Calibri" w:cs="Calibri"/>
          <w:sz w:val="22"/>
          <w:szCs w:val="22"/>
        </w:rPr>
        <w:t xml:space="preserve"> sul contesto in cui operano RES e BESS nel mercato italiano – che nel 2025 ha registrato progetti autorizzati </w:t>
      </w:r>
      <w:r w:rsidRPr="00403843">
        <w:rPr>
          <w:rFonts w:ascii="Calibri" w:hAnsi="Calibri" w:cs="Calibri"/>
          <w:sz w:val="22"/>
          <w:szCs w:val="22"/>
        </w:rPr>
        <w:lastRenderedPageBreak/>
        <w:t xml:space="preserve">di rinnovabili, in particolare fotovoltaico ed eolico, pari a 9,5 GW e 1,5 GW – oltre a esplorare evoluzioni regolatorie, sfide di costruzione e vincoli di financing. </w:t>
      </w:r>
      <w:r>
        <w:rPr>
          <w:rFonts w:ascii="Calibri" w:hAnsi="Calibri" w:cs="Calibri"/>
          <w:sz w:val="22"/>
          <w:szCs w:val="22"/>
        </w:rPr>
        <w:t>A seguire</w:t>
      </w:r>
      <w:r w:rsidRPr="00403843">
        <w:rPr>
          <w:rFonts w:ascii="Calibri" w:hAnsi="Calibri" w:cs="Calibri"/>
          <w:sz w:val="22"/>
          <w:szCs w:val="22"/>
        </w:rPr>
        <w:t xml:space="preserve"> tre tavole rotonde</w:t>
      </w:r>
      <w:r>
        <w:rPr>
          <w:rFonts w:ascii="Calibri" w:hAnsi="Calibri" w:cs="Calibri"/>
          <w:sz w:val="22"/>
          <w:szCs w:val="22"/>
        </w:rPr>
        <w:t xml:space="preserve">: </w:t>
      </w:r>
      <w:r w:rsidR="004F7EBE">
        <w:rPr>
          <w:rFonts w:ascii="Calibri" w:hAnsi="Calibri" w:cs="Calibri"/>
          <w:sz w:val="22"/>
          <w:szCs w:val="22"/>
        </w:rPr>
        <w:t>nel</w:t>
      </w:r>
      <w:r>
        <w:rPr>
          <w:rFonts w:ascii="Calibri" w:hAnsi="Calibri" w:cs="Calibri"/>
          <w:sz w:val="22"/>
          <w:szCs w:val="22"/>
        </w:rPr>
        <w:t xml:space="preserve"> panel istituzionale</w:t>
      </w:r>
      <w:r w:rsidR="004F7EBE">
        <w:rPr>
          <w:rFonts w:ascii="Calibri" w:hAnsi="Calibri" w:cs="Calibri"/>
          <w:sz w:val="22"/>
          <w:szCs w:val="22"/>
        </w:rPr>
        <w:t xml:space="preserve">, con gli interventi di </w:t>
      </w:r>
      <w:r w:rsidR="004F7EBE" w:rsidRPr="004F7EBE">
        <w:rPr>
          <w:rFonts w:ascii="Calibri" w:hAnsi="Calibri" w:cs="Calibri"/>
          <w:sz w:val="22"/>
          <w:szCs w:val="22"/>
        </w:rPr>
        <w:t xml:space="preserve">Federico Boschi, </w:t>
      </w:r>
      <w:r w:rsidR="002D39BA">
        <w:rPr>
          <w:rFonts w:ascii="Calibri" w:hAnsi="Calibri" w:cs="Calibri"/>
          <w:sz w:val="22"/>
          <w:szCs w:val="22"/>
        </w:rPr>
        <w:t>c</w:t>
      </w:r>
      <w:r w:rsidR="004F7EBE" w:rsidRPr="004F7EBE">
        <w:rPr>
          <w:rFonts w:ascii="Calibri" w:hAnsi="Calibri" w:cs="Calibri"/>
          <w:sz w:val="22"/>
          <w:szCs w:val="22"/>
        </w:rPr>
        <w:t xml:space="preserve">apo </w:t>
      </w:r>
      <w:r w:rsidR="004F7EBE">
        <w:rPr>
          <w:rFonts w:ascii="Calibri" w:hAnsi="Calibri" w:cs="Calibri"/>
          <w:sz w:val="22"/>
          <w:szCs w:val="22"/>
        </w:rPr>
        <w:t>d</w:t>
      </w:r>
      <w:r w:rsidR="004F7EBE" w:rsidRPr="004F7EBE">
        <w:rPr>
          <w:rFonts w:ascii="Calibri" w:hAnsi="Calibri" w:cs="Calibri"/>
          <w:sz w:val="22"/>
          <w:szCs w:val="22"/>
        </w:rPr>
        <w:t xml:space="preserve">ipartimento </w:t>
      </w:r>
      <w:r w:rsidR="004F7EBE">
        <w:rPr>
          <w:rFonts w:ascii="Calibri" w:hAnsi="Calibri" w:cs="Calibri"/>
          <w:sz w:val="22"/>
          <w:szCs w:val="22"/>
        </w:rPr>
        <w:t>e</w:t>
      </w:r>
      <w:r w:rsidR="004F7EBE" w:rsidRPr="004F7EBE">
        <w:rPr>
          <w:rFonts w:ascii="Calibri" w:hAnsi="Calibri" w:cs="Calibri"/>
          <w:sz w:val="22"/>
          <w:szCs w:val="22"/>
        </w:rPr>
        <w:t xml:space="preserve">nergia del MASE, Davide Valenzano, </w:t>
      </w:r>
      <w:r w:rsidR="004F7EBE">
        <w:rPr>
          <w:rFonts w:ascii="Calibri" w:hAnsi="Calibri" w:cs="Calibri"/>
          <w:sz w:val="22"/>
          <w:szCs w:val="22"/>
        </w:rPr>
        <w:t>d</w:t>
      </w:r>
      <w:r w:rsidR="004F7EBE" w:rsidRPr="004F7EBE">
        <w:rPr>
          <w:rFonts w:ascii="Calibri" w:hAnsi="Calibri" w:cs="Calibri"/>
          <w:sz w:val="22"/>
          <w:szCs w:val="22"/>
        </w:rPr>
        <w:t xml:space="preserve">irettore </w:t>
      </w:r>
      <w:r w:rsidR="004F7EBE">
        <w:rPr>
          <w:rFonts w:ascii="Calibri" w:hAnsi="Calibri" w:cs="Calibri"/>
          <w:sz w:val="22"/>
          <w:szCs w:val="22"/>
        </w:rPr>
        <w:t>r</w:t>
      </w:r>
      <w:r w:rsidR="004F7EBE" w:rsidRPr="004F7EBE">
        <w:rPr>
          <w:rFonts w:ascii="Calibri" w:hAnsi="Calibri" w:cs="Calibri"/>
          <w:sz w:val="22"/>
          <w:szCs w:val="22"/>
        </w:rPr>
        <w:t xml:space="preserve">egolazione e </w:t>
      </w:r>
      <w:r w:rsidR="004F7EBE">
        <w:rPr>
          <w:rFonts w:ascii="Calibri" w:hAnsi="Calibri" w:cs="Calibri"/>
          <w:sz w:val="22"/>
          <w:szCs w:val="22"/>
        </w:rPr>
        <w:t>m</w:t>
      </w:r>
      <w:r w:rsidR="004F7EBE" w:rsidRPr="004F7EBE">
        <w:rPr>
          <w:rFonts w:ascii="Calibri" w:hAnsi="Calibri" w:cs="Calibri"/>
          <w:sz w:val="22"/>
          <w:szCs w:val="22"/>
        </w:rPr>
        <w:t xml:space="preserve">ercato </w:t>
      </w:r>
      <w:r w:rsidR="004F7EBE">
        <w:rPr>
          <w:rFonts w:ascii="Calibri" w:hAnsi="Calibri" w:cs="Calibri"/>
          <w:sz w:val="22"/>
          <w:szCs w:val="22"/>
        </w:rPr>
        <w:t>di</w:t>
      </w:r>
      <w:r w:rsidR="004F7EBE" w:rsidRPr="004F7EBE">
        <w:rPr>
          <w:rFonts w:ascii="Calibri" w:hAnsi="Calibri" w:cs="Calibri"/>
          <w:sz w:val="22"/>
          <w:szCs w:val="22"/>
        </w:rPr>
        <w:t xml:space="preserve"> GSE, e Mauro Caprabianca, </w:t>
      </w:r>
      <w:r w:rsidR="004F7EBE">
        <w:rPr>
          <w:rFonts w:ascii="Calibri" w:hAnsi="Calibri" w:cs="Calibri"/>
          <w:sz w:val="22"/>
          <w:szCs w:val="22"/>
        </w:rPr>
        <w:t>r</w:t>
      </w:r>
      <w:r w:rsidR="004F7EBE" w:rsidRPr="004F7EBE">
        <w:rPr>
          <w:rFonts w:ascii="Calibri" w:hAnsi="Calibri" w:cs="Calibri"/>
          <w:sz w:val="22"/>
          <w:szCs w:val="22"/>
        </w:rPr>
        <w:t xml:space="preserve">esponsabile </w:t>
      </w:r>
      <w:r w:rsidR="004F7EBE">
        <w:rPr>
          <w:rFonts w:ascii="Calibri" w:hAnsi="Calibri" w:cs="Calibri"/>
          <w:sz w:val="22"/>
          <w:szCs w:val="22"/>
        </w:rPr>
        <w:t>P</w:t>
      </w:r>
      <w:r w:rsidR="004F7EBE" w:rsidRPr="004F7EBE">
        <w:rPr>
          <w:rFonts w:ascii="Calibri" w:hAnsi="Calibri" w:cs="Calibri"/>
          <w:sz w:val="22"/>
          <w:szCs w:val="22"/>
        </w:rPr>
        <w:t>ianificazione Territoriale di Terna</w:t>
      </w:r>
      <w:r w:rsidR="004F7EBE">
        <w:rPr>
          <w:rFonts w:ascii="Calibri" w:hAnsi="Calibri" w:cs="Calibri"/>
          <w:sz w:val="22"/>
          <w:szCs w:val="22"/>
        </w:rPr>
        <w:t xml:space="preserve">, si è parlato di </w:t>
      </w:r>
      <w:r w:rsidRPr="00403843">
        <w:rPr>
          <w:rFonts w:ascii="Calibri" w:hAnsi="Calibri" w:cs="Calibri"/>
          <w:sz w:val="22"/>
          <w:szCs w:val="22"/>
        </w:rPr>
        <w:t>market design e</w:t>
      </w:r>
      <w:r>
        <w:rPr>
          <w:rFonts w:ascii="Calibri" w:hAnsi="Calibri" w:cs="Calibri"/>
          <w:sz w:val="22"/>
          <w:szCs w:val="22"/>
        </w:rPr>
        <w:t xml:space="preserve">d </w:t>
      </w:r>
      <w:r w:rsidRPr="00403843">
        <w:rPr>
          <w:rFonts w:ascii="Calibri" w:hAnsi="Calibri" w:cs="Calibri"/>
          <w:sz w:val="22"/>
          <w:szCs w:val="22"/>
        </w:rPr>
        <w:t xml:space="preserve">evoluzione della regolazione, con riferimenti a FER-X, FER-Z, MACSE e </w:t>
      </w:r>
      <w:proofErr w:type="spellStart"/>
      <w:r w:rsidRPr="00403843">
        <w:rPr>
          <w:rFonts w:ascii="Calibri" w:hAnsi="Calibri" w:cs="Calibri"/>
          <w:sz w:val="22"/>
          <w:szCs w:val="22"/>
        </w:rPr>
        <w:t>Capacity</w:t>
      </w:r>
      <w:proofErr w:type="spellEnd"/>
      <w:r w:rsidRPr="00403843">
        <w:rPr>
          <w:rFonts w:ascii="Calibri" w:hAnsi="Calibri" w:cs="Calibri"/>
          <w:sz w:val="22"/>
          <w:szCs w:val="22"/>
        </w:rPr>
        <w:t>, anche alla luce della situazione geopolitica e del Net Zero Industry Act (NZIA)</w:t>
      </w:r>
      <w:r w:rsidR="004F7EBE">
        <w:rPr>
          <w:rFonts w:ascii="Calibri" w:hAnsi="Calibri" w:cs="Calibri"/>
          <w:sz w:val="22"/>
          <w:szCs w:val="22"/>
        </w:rPr>
        <w:t>.</w:t>
      </w:r>
      <w:r>
        <w:rPr>
          <w:rFonts w:ascii="Calibri" w:hAnsi="Calibri" w:cs="Calibri"/>
          <w:sz w:val="22"/>
          <w:szCs w:val="22"/>
        </w:rPr>
        <w:t xml:space="preserve"> </w:t>
      </w:r>
      <w:r w:rsidR="004F7EBE">
        <w:rPr>
          <w:rFonts w:ascii="Calibri" w:hAnsi="Calibri" w:cs="Calibri"/>
          <w:sz w:val="22"/>
          <w:szCs w:val="22"/>
        </w:rPr>
        <w:t xml:space="preserve">Il </w:t>
      </w:r>
      <w:r>
        <w:rPr>
          <w:rFonts w:ascii="Calibri" w:hAnsi="Calibri" w:cs="Calibri"/>
          <w:sz w:val="22"/>
          <w:szCs w:val="22"/>
        </w:rPr>
        <w:t>panel dedicat</w:t>
      </w:r>
      <w:r w:rsidR="004F7EBE">
        <w:rPr>
          <w:rFonts w:ascii="Calibri" w:hAnsi="Calibri" w:cs="Calibri"/>
          <w:sz w:val="22"/>
          <w:szCs w:val="22"/>
        </w:rPr>
        <w:t>o</w:t>
      </w:r>
      <w:r>
        <w:rPr>
          <w:rFonts w:ascii="Calibri" w:hAnsi="Calibri" w:cs="Calibri"/>
          <w:sz w:val="22"/>
          <w:szCs w:val="22"/>
        </w:rPr>
        <w:t xml:space="preserve"> agli EPC </w:t>
      </w:r>
      <w:r w:rsidRPr="00403843">
        <w:rPr>
          <w:rFonts w:ascii="Calibri" w:hAnsi="Calibri" w:cs="Calibri"/>
          <w:sz w:val="22"/>
          <w:szCs w:val="22"/>
        </w:rPr>
        <w:t>ha affrontato le criticità nella realizzazione e manutenzione di impianti rinnovabili e di sistemi di accumulo</w:t>
      </w:r>
      <w:r w:rsidR="004F7EBE">
        <w:rPr>
          <w:rFonts w:ascii="Calibri" w:hAnsi="Calibri" w:cs="Calibri"/>
          <w:sz w:val="22"/>
          <w:szCs w:val="22"/>
        </w:rPr>
        <w:t>, mentr</w:t>
      </w:r>
      <w:r>
        <w:rPr>
          <w:rFonts w:ascii="Calibri" w:hAnsi="Calibri" w:cs="Calibri"/>
          <w:sz w:val="22"/>
          <w:szCs w:val="22"/>
        </w:rPr>
        <w:t xml:space="preserve">e </w:t>
      </w:r>
      <w:r w:rsidR="004F7EBE">
        <w:rPr>
          <w:rFonts w:ascii="Calibri" w:hAnsi="Calibri" w:cs="Calibri"/>
          <w:sz w:val="22"/>
          <w:szCs w:val="22"/>
        </w:rPr>
        <w:t xml:space="preserve">quello </w:t>
      </w:r>
      <w:r>
        <w:rPr>
          <w:rFonts w:ascii="Calibri" w:hAnsi="Calibri" w:cs="Calibri"/>
          <w:sz w:val="22"/>
          <w:szCs w:val="22"/>
        </w:rPr>
        <w:t xml:space="preserve">sulla finanza </w:t>
      </w:r>
      <w:r w:rsidR="004F7EBE">
        <w:rPr>
          <w:rFonts w:ascii="Calibri" w:hAnsi="Calibri" w:cs="Calibri"/>
          <w:sz w:val="22"/>
          <w:szCs w:val="22"/>
        </w:rPr>
        <w:t>ha posto il</w:t>
      </w:r>
      <w:r>
        <w:rPr>
          <w:rFonts w:ascii="Calibri" w:hAnsi="Calibri" w:cs="Calibri"/>
          <w:sz w:val="22"/>
          <w:szCs w:val="22"/>
        </w:rPr>
        <w:t xml:space="preserve"> </w:t>
      </w:r>
      <w:r w:rsidRPr="00403843">
        <w:rPr>
          <w:rFonts w:ascii="Calibri" w:hAnsi="Calibri" w:cs="Calibri"/>
          <w:sz w:val="22"/>
          <w:szCs w:val="22"/>
        </w:rPr>
        <w:t>focus su bancabilità, leva e flessibilità creditizia</w:t>
      </w:r>
      <w:r>
        <w:rPr>
          <w:rFonts w:ascii="Calibri" w:hAnsi="Calibri" w:cs="Calibri"/>
          <w:sz w:val="22"/>
          <w:szCs w:val="22"/>
        </w:rPr>
        <w:t>.</w:t>
      </w:r>
      <w:r w:rsidR="004F7EBE">
        <w:rPr>
          <w:rFonts w:ascii="Calibri" w:hAnsi="Calibri" w:cs="Calibri"/>
          <w:sz w:val="22"/>
          <w:szCs w:val="22"/>
        </w:rPr>
        <w:t xml:space="preserve"> Hanno partecipato aziende e istituti finanziari.</w:t>
      </w:r>
    </w:p>
    <w:p w14:paraId="725AF28F" w14:textId="65DCE268" w:rsidR="00A929A9" w:rsidRDefault="00A929A9" w:rsidP="00EC725E">
      <w:pPr>
        <w:shd w:val="clear" w:color="auto" w:fill="FFFFFF"/>
        <w:snapToGrid w:val="0"/>
        <w:jc w:val="both"/>
        <w:rPr>
          <w:rFonts w:ascii="Calibri" w:hAnsi="Calibri" w:cs="Calibri"/>
          <w:sz w:val="22"/>
          <w:szCs w:val="22"/>
        </w:rPr>
      </w:pPr>
    </w:p>
    <w:p w14:paraId="5FA84D6A" w14:textId="59D9A8D5" w:rsidR="008B783E" w:rsidRPr="008B783E" w:rsidRDefault="009F50E4" w:rsidP="00EC725E">
      <w:pPr>
        <w:shd w:val="clear" w:color="auto" w:fill="FFFFFF"/>
        <w:jc w:val="both"/>
        <w:rPr>
          <w:rFonts w:ascii="Calibri" w:hAnsi="Calibri" w:cs="Calibri"/>
          <w:b/>
          <w:bCs/>
          <w:sz w:val="22"/>
          <w:szCs w:val="22"/>
        </w:rPr>
      </w:pPr>
      <w:r>
        <w:rPr>
          <w:rFonts w:ascii="Calibri" w:hAnsi="Calibri" w:cs="Calibri"/>
          <w:b/>
          <w:bCs/>
          <w:sz w:val="22"/>
          <w:szCs w:val="22"/>
        </w:rPr>
        <w:t xml:space="preserve">INTEGRAZIONE FRA EFFICIENZA E RINNOVABILI </w:t>
      </w:r>
      <w:r w:rsidR="00BF2037">
        <w:rPr>
          <w:rFonts w:ascii="Calibri" w:hAnsi="Calibri" w:cs="Calibri"/>
          <w:b/>
          <w:bCs/>
          <w:sz w:val="22"/>
          <w:szCs w:val="22"/>
        </w:rPr>
        <w:t>NEL DOMANI DECARBONIZZATO</w:t>
      </w:r>
    </w:p>
    <w:p w14:paraId="365BD55F" w14:textId="6A196576" w:rsidR="00EC725E" w:rsidRPr="00336C4C" w:rsidRDefault="00EC725E" w:rsidP="00336C4C">
      <w:pPr>
        <w:jc w:val="both"/>
      </w:pPr>
      <w:r w:rsidRPr="00EC725E">
        <w:rPr>
          <w:rFonts w:ascii="Calibri" w:hAnsi="Calibri" w:cs="Calibri"/>
          <w:sz w:val="22"/>
          <w:szCs w:val="22"/>
        </w:rPr>
        <w:t>La decarbonizzazione dell’economia italiana può seguire due traiettorie: una incrementale, che riduce progressivamente le emissioni mantenendo invariati i modelli produttivi e di consumo, e una trasformativa, che integra efficienza energetica e fonti rinnovabili.</w:t>
      </w:r>
      <w:r>
        <w:rPr>
          <w:rFonts w:ascii="Calibri" w:hAnsi="Calibri" w:cs="Calibri"/>
          <w:sz w:val="22"/>
          <w:szCs w:val="22"/>
        </w:rPr>
        <w:t xml:space="preserve"> A fotografare la situazione è </w:t>
      </w:r>
      <w:r w:rsidR="009F50E4">
        <w:rPr>
          <w:rFonts w:ascii="Calibri" w:hAnsi="Calibri" w:cs="Calibri"/>
          <w:sz w:val="22"/>
          <w:szCs w:val="22"/>
        </w:rPr>
        <w:t xml:space="preserve">lo </w:t>
      </w:r>
      <w:r>
        <w:rPr>
          <w:rFonts w:ascii="Calibri" w:hAnsi="Calibri" w:cs="Calibri"/>
          <w:sz w:val="22"/>
          <w:szCs w:val="22"/>
        </w:rPr>
        <w:t xml:space="preserve">studio </w:t>
      </w:r>
      <w:r w:rsidRPr="00EC725E">
        <w:rPr>
          <w:rFonts w:ascii="Calibri" w:hAnsi="Calibri" w:cs="Calibri"/>
          <w:sz w:val="22"/>
          <w:szCs w:val="22"/>
        </w:rPr>
        <w:t>“Il ruolo dell’efficienza energetica all’interno del percorso di decarbonizzazione italiana”, realizzato da AGICI per KEY</w:t>
      </w:r>
      <w:r>
        <w:rPr>
          <w:rFonts w:ascii="Calibri" w:hAnsi="Calibri" w:cs="Calibri"/>
          <w:sz w:val="22"/>
          <w:szCs w:val="22"/>
        </w:rPr>
        <w:t>: un’analisi della</w:t>
      </w:r>
      <w:r w:rsidRPr="00EC725E">
        <w:rPr>
          <w:rFonts w:ascii="Calibri" w:hAnsi="Calibri" w:cs="Calibri"/>
          <w:sz w:val="22"/>
          <w:szCs w:val="22"/>
        </w:rPr>
        <w:t xml:space="preserve"> domanda in diversi settori – residenziale, terziario/PA e industria – e dell’offerta rappresentata dalle </w:t>
      </w:r>
      <w:proofErr w:type="spellStart"/>
      <w:r w:rsidRPr="00EC725E">
        <w:rPr>
          <w:rFonts w:ascii="Calibri" w:hAnsi="Calibri" w:cs="Calibri"/>
          <w:sz w:val="22"/>
          <w:szCs w:val="22"/>
        </w:rPr>
        <w:t>ESCo</w:t>
      </w:r>
      <w:proofErr w:type="spellEnd"/>
      <w:r w:rsidRPr="00EC725E">
        <w:rPr>
          <w:rFonts w:ascii="Calibri" w:hAnsi="Calibri" w:cs="Calibri"/>
          <w:sz w:val="22"/>
          <w:szCs w:val="22"/>
        </w:rPr>
        <w:t>, concentrata sulla dimostrazione quantitativa dei benefici ambientali ed economici derivanti dall’integrazione tra efficienza e rinnovabili.</w:t>
      </w:r>
      <w:r>
        <w:rPr>
          <w:rFonts w:ascii="Calibri" w:hAnsi="Calibri" w:cs="Calibri"/>
          <w:sz w:val="22"/>
          <w:szCs w:val="22"/>
        </w:rPr>
        <w:t xml:space="preserve"> </w:t>
      </w:r>
      <w:r w:rsidR="00336C4C">
        <w:rPr>
          <w:rFonts w:ascii="Calibri" w:hAnsi="Calibri" w:cs="Calibri"/>
          <w:sz w:val="22"/>
          <w:szCs w:val="22"/>
        </w:rPr>
        <w:t>Sono intervenuti</w:t>
      </w:r>
      <w:r>
        <w:rPr>
          <w:rFonts w:ascii="Calibri" w:hAnsi="Calibri" w:cs="Calibri"/>
          <w:sz w:val="22"/>
          <w:szCs w:val="22"/>
        </w:rPr>
        <w:t xml:space="preserve"> </w:t>
      </w:r>
      <w:r w:rsidRPr="00EC725E">
        <w:rPr>
          <w:rFonts w:ascii="Calibri" w:hAnsi="Calibri" w:cs="Calibri"/>
          <w:sz w:val="22"/>
          <w:szCs w:val="22"/>
        </w:rPr>
        <w:t>Stefano Clerici, amministratore delegato di AGICI</w:t>
      </w:r>
      <w:r>
        <w:rPr>
          <w:rFonts w:ascii="Calibri" w:hAnsi="Calibri" w:cs="Calibri"/>
          <w:sz w:val="22"/>
          <w:szCs w:val="22"/>
        </w:rPr>
        <w:t xml:space="preserve">, </w:t>
      </w:r>
      <w:r w:rsidRPr="00EC725E">
        <w:rPr>
          <w:rFonts w:ascii="Calibri" w:hAnsi="Calibri" w:cs="Calibri"/>
          <w:sz w:val="22"/>
          <w:szCs w:val="22"/>
        </w:rPr>
        <w:t xml:space="preserve">Eugenio Sini, </w:t>
      </w:r>
      <w:r>
        <w:rPr>
          <w:rFonts w:ascii="Calibri" w:hAnsi="Calibri" w:cs="Calibri"/>
          <w:sz w:val="22"/>
          <w:szCs w:val="22"/>
        </w:rPr>
        <w:t>r</w:t>
      </w:r>
      <w:r w:rsidRPr="00EC725E">
        <w:rPr>
          <w:rFonts w:ascii="Calibri" w:hAnsi="Calibri" w:cs="Calibri"/>
          <w:sz w:val="22"/>
          <w:szCs w:val="22"/>
        </w:rPr>
        <w:t xml:space="preserve">esponsabile </w:t>
      </w:r>
      <w:r>
        <w:rPr>
          <w:rFonts w:ascii="Calibri" w:hAnsi="Calibri" w:cs="Calibri"/>
          <w:sz w:val="22"/>
          <w:szCs w:val="22"/>
        </w:rPr>
        <w:t>e</w:t>
      </w:r>
      <w:r w:rsidRPr="00EC725E">
        <w:rPr>
          <w:rFonts w:ascii="Calibri" w:hAnsi="Calibri" w:cs="Calibri"/>
          <w:sz w:val="22"/>
          <w:szCs w:val="22"/>
        </w:rPr>
        <w:t xml:space="preserve">fficienza </w:t>
      </w:r>
      <w:r>
        <w:rPr>
          <w:rFonts w:ascii="Calibri" w:hAnsi="Calibri" w:cs="Calibri"/>
          <w:sz w:val="22"/>
          <w:szCs w:val="22"/>
        </w:rPr>
        <w:t>e</w:t>
      </w:r>
      <w:r w:rsidRPr="00EC725E">
        <w:rPr>
          <w:rFonts w:ascii="Calibri" w:hAnsi="Calibri" w:cs="Calibri"/>
          <w:sz w:val="22"/>
          <w:szCs w:val="22"/>
        </w:rPr>
        <w:t>nergetica di AGICI</w:t>
      </w:r>
      <w:r w:rsidR="00336C4C">
        <w:rPr>
          <w:rFonts w:ascii="Calibri" w:hAnsi="Calibri" w:cs="Calibri"/>
          <w:sz w:val="22"/>
          <w:szCs w:val="22"/>
        </w:rPr>
        <w:t xml:space="preserve">, </w:t>
      </w:r>
      <w:r w:rsidRPr="00EC725E">
        <w:rPr>
          <w:rFonts w:ascii="Calibri" w:hAnsi="Calibri" w:cs="Calibri"/>
          <w:sz w:val="22"/>
          <w:szCs w:val="22"/>
        </w:rPr>
        <w:t>Marco Ravazzolo, direttore Area Politiche per l'ambiente, l'energia e la mobilità</w:t>
      </w:r>
      <w:r w:rsidR="00A301E4">
        <w:rPr>
          <w:rFonts w:ascii="Calibri" w:hAnsi="Calibri" w:cs="Calibri"/>
          <w:sz w:val="22"/>
          <w:szCs w:val="22"/>
        </w:rPr>
        <w:t xml:space="preserve"> </w:t>
      </w:r>
      <w:r w:rsidRPr="00EC725E">
        <w:rPr>
          <w:rFonts w:ascii="Calibri" w:hAnsi="Calibri" w:cs="Calibri"/>
          <w:sz w:val="22"/>
          <w:szCs w:val="22"/>
        </w:rPr>
        <w:t>di Confindustria</w:t>
      </w:r>
      <w:r w:rsidR="00336C4C">
        <w:rPr>
          <w:rFonts w:ascii="Calibri" w:hAnsi="Calibri" w:cs="Calibri"/>
          <w:sz w:val="22"/>
          <w:szCs w:val="22"/>
        </w:rPr>
        <w:t xml:space="preserve">, </w:t>
      </w:r>
      <w:r w:rsidR="00336C4C" w:rsidRPr="00336C4C">
        <w:rPr>
          <w:rFonts w:ascii="Calibri" w:hAnsi="Calibri" w:cs="Calibri"/>
          <w:sz w:val="22"/>
          <w:szCs w:val="22"/>
        </w:rPr>
        <w:t>Andrea Petrina, Head of Competence Center</w:t>
      </w:r>
      <w:r w:rsidR="00336C4C">
        <w:rPr>
          <w:rFonts w:ascii="Calibri" w:hAnsi="Calibri" w:cs="Calibri"/>
          <w:sz w:val="22"/>
          <w:szCs w:val="22"/>
        </w:rPr>
        <w:t xml:space="preserve"> </w:t>
      </w:r>
      <w:r w:rsidR="00336C4C" w:rsidRPr="00336C4C">
        <w:rPr>
          <w:rFonts w:ascii="Calibri" w:hAnsi="Calibri" w:cs="Calibri"/>
          <w:sz w:val="22"/>
          <w:szCs w:val="22"/>
        </w:rPr>
        <w:t>Energia &amp; Economia Circolare</w:t>
      </w:r>
      <w:r w:rsidR="00336C4C">
        <w:rPr>
          <w:rFonts w:ascii="Calibri" w:hAnsi="Calibri" w:cs="Calibri"/>
          <w:sz w:val="22"/>
          <w:szCs w:val="22"/>
        </w:rPr>
        <w:t xml:space="preserve"> di</w:t>
      </w:r>
      <w:r w:rsidR="00336C4C" w:rsidRPr="00336C4C">
        <w:rPr>
          <w:rFonts w:ascii="Calibri" w:hAnsi="Calibri" w:cs="Calibri"/>
          <w:sz w:val="22"/>
          <w:szCs w:val="22"/>
        </w:rPr>
        <w:t xml:space="preserve"> CDP</w:t>
      </w:r>
      <w:r w:rsidR="00336C4C">
        <w:rPr>
          <w:rFonts w:ascii="Calibri" w:hAnsi="Calibri" w:cs="Calibri"/>
          <w:sz w:val="22"/>
          <w:szCs w:val="22"/>
        </w:rPr>
        <w:t xml:space="preserve"> e </w:t>
      </w:r>
      <w:r w:rsidR="00336C4C" w:rsidRPr="00336C4C">
        <w:rPr>
          <w:rFonts w:ascii="Calibri" w:hAnsi="Calibri" w:cs="Calibri"/>
          <w:sz w:val="22"/>
          <w:szCs w:val="22"/>
        </w:rPr>
        <w:t xml:space="preserve">Vinicio Vigilante, </w:t>
      </w:r>
      <w:r w:rsidR="00336C4C">
        <w:rPr>
          <w:rFonts w:ascii="Calibri" w:hAnsi="Calibri" w:cs="Calibri"/>
          <w:sz w:val="22"/>
          <w:szCs w:val="22"/>
        </w:rPr>
        <w:t>a</w:t>
      </w:r>
      <w:r w:rsidR="00336C4C" w:rsidRPr="00336C4C">
        <w:rPr>
          <w:rFonts w:ascii="Calibri" w:hAnsi="Calibri" w:cs="Calibri"/>
          <w:sz w:val="22"/>
          <w:szCs w:val="22"/>
        </w:rPr>
        <w:t xml:space="preserve">mministratore </w:t>
      </w:r>
      <w:r w:rsidR="00336C4C">
        <w:rPr>
          <w:rFonts w:ascii="Calibri" w:hAnsi="Calibri" w:cs="Calibri"/>
          <w:sz w:val="22"/>
          <w:szCs w:val="22"/>
        </w:rPr>
        <w:t>d</w:t>
      </w:r>
      <w:r w:rsidR="00336C4C" w:rsidRPr="00336C4C">
        <w:rPr>
          <w:rFonts w:ascii="Calibri" w:hAnsi="Calibri" w:cs="Calibri"/>
          <w:sz w:val="22"/>
          <w:szCs w:val="22"/>
        </w:rPr>
        <w:t>elegato</w:t>
      </w:r>
      <w:r w:rsidR="00336C4C">
        <w:rPr>
          <w:rFonts w:ascii="Calibri" w:hAnsi="Calibri" w:cs="Calibri"/>
          <w:sz w:val="22"/>
          <w:szCs w:val="22"/>
        </w:rPr>
        <w:t xml:space="preserve"> GSE.</w:t>
      </w:r>
      <w:r w:rsidR="00336C4C">
        <w:t xml:space="preserve"> </w:t>
      </w:r>
      <w:r w:rsidR="00336C4C">
        <w:rPr>
          <w:rFonts w:ascii="Calibri" w:hAnsi="Calibri" w:cs="Calibri"/>
          <w:sz w:val="22"/>
          <w:szCs w:val="22"/>
        </w:rPr>
        <w:t xml:space="preserve">L’evento </w:t>
      </w:r>
      <w:r w:rsidR="00A301E4">
        <w:rPr>
          <w:rFonts w:ascii="Calibri" w:hAnsi="Calibri" w:cs="Calibri"/>
          <w:sz w:val="22"/>
          <w:szCs w:val="22"/>
        </w:rPr>
        <w:t>si è svolto</w:t>
      </w:r>
      <w:r w:rsidRPr="00EC725E">
        <w:rPr>
          <w:rFonts w:ascii="Calibri" w:hAnsi="Calibri" w:cs="Calibri"/>
          <w:sz w:val="22"/>
          <w:szCs w:val="22"/>
        </w:rPr>
        <w:t xml:space="preserve"> alla presenza di imprese, </w:t>
      </w:r>
      <w:proofErr w:type="spellStart"/>
      <w:r w:rsidRPr="00EC725E">
        <w:rPr>
          <w:rFonts w:ascii="Calibri" w:hAnsi="Calibri" w:cs="Calibri"/>
          <w:sz w:val="22"/>
          <w:szCs w:val="22"/>
        </w:rPr>
        <w:t>ESCo</w:t>
      </w:r>
      <w:proofErr w:type="spellEnd"/>
      <w:r w:rsidRPr="00EC725E">
        <w:rPr>
          <w:rFonts w:ascii="Calibri" w:hAnsi="Calibri" w:cs="Calibri"/>
          <w:sz w:val="22"/>
          <w:szCs w:val="22"/>
        </w:rPr>
        <w:t>, associazioni di categoria e rappresentanti istituzionali.</w:t>
      </w:r>
      <w:r>
        <w:rPr>
          <w:rFonts w:ascii="Calibri" w:hAnsi="Calibri" w:cs="Calibri"/>
          <w:sz w:val="22"/>
          <w:szCs w:val="22"/>
        </w:rPr>
        <w:t xml:space="preserve"> Nelle conclusioni, l’intervento di </w:t>
      </w:r>
      <w:r w:rsidRPr="00EC725E">
        <w:rPr>
          <w:rFonts w:ascii="Calibri" w:hAnsi="Calibri" w:cs="Calibri"/>
          <w:sz w:val="22"/>
          <w:szCs w:val="22"/>
        </w:rPr>
        <w:t>Enrico Bonacci, esperto della Segreteria tecnica, Ministero dell’Ambiente e della Sicurezza Energetica</w:t>
      </w:r>
      <w:r w:rsidR="00A301E4">
        <w:rPr>
          <w:rFonts w:ascii="Roboto" w:hAnsi="Roboto"/>
          <w:color w:val="0D0C0C"/>
        </w:rPr>
        <w:t>.</w:t>
      </w:r>
    </w:p>
    <w:p w14:paraId="49276737" w14:textId="77777777" w:rsidR="00EC725E" w:rsidRDefault="00EC725E" w:rsidP="00EC725E">
      <w:pPr>
        <w:jc w:val="both"/>
        <w:rPr>
          <w:rFonts w:ascii="Calibri" w:hAnsi="Calibri" w:cs="Calibri"/>
          <w:sz w:val="22"/>
          <w:szCs w:val="22"/>
        </w:rPr>
      </w:pPr>
    </w:p>
    <w:p w14:paraId="3A5A1E93" w14:textId="7D7B31A5" w:rsidR="00A301E4" w:rsidRPr="00A301E4" w:rsidRDefault="00A301E4" w:rsidP="00A301E4">
      <w:pPr>
        <w:shd w:val="clear" w:color="auto" w:fill="FFFFFF"/>
        <w:jc w:val="both"/>
        <w:rPr>
          <w:rFonts w:ascii="Calibri" w:hAnsi="Calibri" w:cs="Calibri"/>
          <w:b/>
          <w:bCs/>
          <w:sz w:val="22"/>
          <w:szCs w:val="22"/>
        </w:rPr>
      </w:pPr>
      <w:r w:rsidRPr="00A301E4">
        <w:rPr>
          <w:rFonts w:ascii="Calibri" w:hAnsi="Calibri" w:cs="Calibri"/>
          <w:b/>
          <w:bCs/>
          <w:sz w:val="22"/>
          <w:szCs w:val="22"/>
        </w:rPr>
        <w:t xml:space="preserve">COOPERAZIONE INTERNAZIONALE E INNOVAZIONE PER LA TRANSIZIONE: </w:t>
      </w:r>
      <w:r w:rsidR="002D39BA">
        <w:rPr>
          <w:rFonts w:ascii="Calibri" w:hAnsi="Calibri" w:cs="Calibri"/>
          <w:b/>
          <w:bCs/>
          <w:sz w:val="22"/>
          <w:szCs w:val="22"/>
        </w:rPr>
        <w:t>GLI STRUMENTI</w:t>
      </w:r>
      <w:r w:rsidRPr="00A301E4">
        <w:rPr>
          <w:rFonts w:ascii="Calibri" w:hAnsi="Calibri" w:cs="Calibri"/>
          <w:b/>
          <w:bCs/>
          <w:sz w:val="22"/>
          <w:szCs w:val="22"/>
        </w:rPr>
        <w:t xml:space="preserve"> DEL MASE</w:t>
      </w:r>
    </w:p>
    <w:p w14:paraId="3111332C" w14:textId="6B564A7D" w:rsidR="00BE7242" w:rsidRPr="002D39BA" w:rsidRDefault="00C45315" w:rsidP="005E4BE4">
      <w:pPr>
        <w:jc w:val="both"/>
        <w:rPr>
          <w:rFonts w:ascii="Calibri" w:hAnsi="Calibri" w:cs="Calibri"/>
          <w:sz w:val="22"/>
          <w:szCs w:val="22"/>
        </w:rPr>
      </w:pPr>
      <w:r w:rsidRPr="00C45315">
        <w:rPr>
          <w:rFonts w:ascii="Calibri" w:hAnsi="Calibri" w:cs="Calibri"/>
          <w:sz w:val="22"/>
          <w:szCs w:val="22"/>
        </w:rPr>
        <w:t>Mission Innovation, 3DEN e EPIC</w:t>
      </w:r>
      <w:r w:rsidR="00BE7242">
        <w:rPr>
          <w:rFonts w:ascii="Calibri" w:hAnsi="Calibri" w:cs="Calibri"/>
          <w:sz w:val="22"/>
          <w:szCs w:val="22"/>
        </w:rPr>
        <w:t xml:space="preserve"> sono fra le iniziative più importanti </w:t>
      </w:r>
      <w:r w:rsidR="00BE7242" w:rsidRPr="00C45315">
        <w:rPr>
          <w:rFonts w:ascii="Calibri" w:hAnsi="Calibri" w:cs="Calibri"/>
          <w:sz w:val="22"/>
          <w:szCs w:val="22"/>
        </w:rPr>
        <w:t>di cooperazione internazionale a sostegno della decarbonizzazione e della transizione energetica</w:t>
      </w:r>
      <w:r w:rsidR="00BE7242" w:rsidRPr="00BE7242">
        <w:rPr>
          <w:rFonts w:ascii="Calibri" w:hAnsi="Calibri" w:cs="Calibri"/>
          <w:sz w:val="22"/>
          <w:szCs w:val="22"/>
        </w:rPr>
        <w:t xml:space="preserve"> </w:t>
      </w:r>
      <w:r w:rsidR="00BE7242">
        <w:rPr>
          <w:rFonts w:ascii="Calibri" w:hAnsi="Calibri" w:cs="Calibri"/>
          <w:sz w:val="22"/>
          <w:szCs w:val="22"/>
        </w:rPr>
        <w:t>del Ministero dell’Ambiente e della Sicurezza Energetica</w:t>
      </w:r>
      <w:r w:rsidR="002D39BA">
        <w:rPr>
          <w:rFonts w:ascii="Calibri" w:hAnsi="Calibri" w:cs="Calibri"/>
          <w:sz w:val="22"/>
          <w:szCs w:val="22"/>
        </w:rPr>
        <w:t xml:space="preserve">, nonché </w:t>
      </w:r>
      <w:r w:rsidR="002D39BA" w:rsidRPr="00B73399">
        <w:rPr>
          <w:rFonts w:ascii="Calibri" w:hAnsi="Calibri" w:cs="Calibri"/>
          <w:sz w:val="22"/>
          <w:szCs w:val="22"/>
        </w:rPr>
        <w:t>strumenti essenziali per integrare le rinnovabili e promuovere soluzioni scalabili in sinergia con il Piano Mattei.</w:t>
      </w:r>
      <w:r w:rsidR="00A301E4">
        <w:rPr>
          <w:rFonts w:ascii="Calibri" w:hAnsi="Calibri" w:cs="Calibri"/>
          <w:sz w:val="22"/>
          <w:szCs w:val="22"/>
        </w:rPr>
        <w:t xml:space="preserve"> Se ne </w:t>
      </w:r>
      <w:r w:rsidR="00BE7242">
        <w:rPr>
          <w:rFonts w:ascii="Calibri" w:hAnsi="Calibri" w:cs="Calibri"/>
          <w:sz w:val="22"/>
          <w:szCs w:val="22"/>
        </w:rPr>
        <w:t>è parlato a KEY ne</w:t>
      </w:r>
      <w:r w:rsidR="00A301E4">
        <w:rPr>
          <w:rFonts w:ascii="Calibri" w:hAnsi="Calibri" w:cs="Calibri"/>
          <w:sz w:val="22"/>
          <w:szCs w:val="22"/>
        </w:rPr>
        <w:t>i tre panel de</w:t>
      </w:r>
      <w:r w:rsidR="00BE7242">
        <w:rPr>
          <w:rFonts w:ascii="Calibri" w:hAnsi="Calibri" w:cs="Calibri"/>
          <w:sz w:val="22"/>
          <w:szCs w:val="22"/>
        </w:rPr>
        <w:t>ll’evento “</w:t>
      </w:r>
      <w:r w:rsidR="00BE7242" w:rsidRPr="00BE7242">
        <w:rPr>
          <w:rFonts w:ascii="Calibri" w:hAnsi="Calibri" w:cs="Calibri"/>
          <w:sz w:val="22"/>
          <w:szCs w:val="22"/>
        </w:rPr>
        <w:t>Energia e Innovazione: la Cooperazione Internazionale del MASE per la Transizione Energetica</w:t>
      </w:r>
      <w:r w:rsidR="00BE7242">
        <w:rPr>
          <w:rFonts w:ascii="Calibri" w:hAnsi="Calibri" w:cs="Calibri"/>
          <w:sz w:val="22"/>
          <w:szCs w:val="22"/>
        </w:rPr>
        <w:t xml:space="preserve">” curato dal MASE </w:t>
      </w:r>
      <w:r w:rsidRPr="00C45315">
        <w:rPr>
          <w:rFonts w:ascii="Calibri" w:hAnsi="Calibri" w:cs="Calibri"/>
          <w:sz w:val="22"/>
          <w:szCs w:val="22"/>
        </w:rPr>
        <w:t>assieme a</w:t>
      </w:r>
      <w:r w:rsidR="00A301E4">
        <w:rPr>
          <w:rFonts w:ascii="Calibri" w:hAnsi="Calibri" w:cs="Calibri"/>
          <w:sz w:val="22"/>
          <w:szCs w:val="22"/>
        </w:rPr>
        <w:t xml:space="preserve"> UNDP</w:t>
      </w:r>
      <w:r w:rsidRPr="00C45315">
        <w:rPr>
          <w:rFonts w:ascii="Calibri" w:hAnsi="Calibri" w:cs="Calibri"/>
          <w:sz w:val="22"/>
          <w:szCs w:val="22"/>
        </w:rPr>
        <w:t xml:space="preserve"> </w:t>
      </w:r>
      <w:r w:rsidR="00A301E4" w:rsidRPr="00A301E4">
        <w:rPr>
          <w:rFonts w:ascii="Calibri" w:hAnsi="Calibri" w:cs="Calibri"/>
          <w:sz w:val="22"/>
          <w:szCs w:val="22"/>
        </w:rPr>
        <w:t xml:space="preserve">(United Nations Development </w:t>
      </w:r>
      <w:proofErr w:type="spellStart"/>
      <w:r w:rsidR="00A301E4" w:rsidRPr="00A301E4">
        <w:rPr>
          <w:rFonts w:ascii="Calibri" w:hAnsi="Calibri" w:cs="Calibri"/>
          <w:sz w:val="22"/>
          <w:szCs w:val="22"/>
        </w:rPr>
        <w:t>Programme</w:t>
      </w:r>
      <w:proofErr w:type="spellEnd"/>
      <w:r w:rsidR="00A301E4" w:rsidRPr="00A301E4">
        <w:rPr>
          <w:rFonts w:ascii="Calibri" w:hAnsi="Calibri" w:cs="Calibri"/>
          <w:sz w:val="22"/>
          <w:szCs w:val="22"/>
        </w:rPr>
        <w:t>)</w:t>
      </w:r>
      <w:r w:rsidR="00A301E4">
        <w:rPr>
          <w:rFonts w:ascii="Calibri" w:hAnsi="Calibri" w:cs="Calibri"/>
          <w:sz w:val="22"/>
          <w:szCs w:val="22"/>
        </w:rPr>
        <w:t xml:space="preserve"> e </w:t>
      </w:r>
      <w:r w:rsidR="00A301E4" w:rsidRPr="00A301E4">
        <w:rPr>
          <w:rFonts w:ascii="Calibri" w:hAnsi="Calibri" w:cs="Calibri"/>
          <w:sz w:val="22"/>
          <w:szCs w:val="22"/>
        </w:rPr>
        <w:t xml:space="preserve">UNEP (UN Environment </w:t>
      </w:r>
      <w:proofErr w:type="spellStart"/>
      <w:r w:rsidR="00A301E4" w:rsidRPr="00A301E4">
        <w:rPr>
          <w:rFonts w:ascii="Calibri" w:hAnsi="Calibri" w:cs="Calibri"/>
          <w:sz w:val="22"/>
          <w:szCs w:val="22"/>
        </w:rPr>
        <w:t>Programme</w:t>
      </w:r>
      <w:proofErr w:type="spellEnd"/>
      <w:r w:rsidR="00A301E4" w:rsidRPr="00A301E4">
        <w:rPr>
          <w:rFonts w:ascii="Calibri" w:hAnsi="Calibri" w:cs="Calibri"/>
          <w:sz w:val="22"/>
          <w:szCs w:val="22"/>
        </w:rPr>
        <w:t>)</w:t>
      </w:r>
      <w:r w:rsidR="00BE7242">
        <w:rPr>
          <w:rFonts w:ascii="Calibri" w:hAnsi="Calibri" w:cs="Calibri"/>
          <w:sz w:val="22"/>
          <w:szCs w:val="22"/>
        </w:rPr>
        <w:t xml:space="preserve">. </w:t>
      </w:r>
      <w:r w:rsidR="002D39BA">
        <w:rPr>
          <w:rFonts w:ascii="Calibri" w:hAnsi="Calibri" w:cs="Calibri"/>
          <w:sz w:val="22"/>
          <w:szCs w:val="22"/>
        </w:rPr>
        <w:t>Sono intervenuti</w:t>
      </w:r>
      <w:r w:rsidR="00A301E4">
        <w:rPr>
          <w:rFonts w:ascii="Calibri" w:hAnsi="Calibri" w:cs="Calibri"/>
          <w:sz w:val="22"/>
          <w:szCs w:val="22"/>
        </w:rPr>
        <w:t>:</w:t>
      </w:r>
      <w:r w:rsidR="00BE7242">
        <w:rPr>
          <w:rFonts w:ascii="Calibri" w:hAnsi="Calibri" w:cs="Calibri"/>
          <w:sz w:val="22"/>
          <w:szCs w:val="22"/>
        </w:rPr>
        <w:t xml:space="preserve"> </w:t>
      </w:r>
      <w:r w:rsidR="00BE7242" w:rsidRPr="00BE7242">
        <w:rPr>
          <w:rFonts w:ascii="Calibri" w:hAnsi="Calibri" w:cs="Calibri"/>
          <w:sz w:val="22"/>
          <w:szCs w:val="22"/>
        </w:rPr>
        <w:t xml:space="preserve">Duccio Tenti, </w:t>
      </w:r>
      <w:r w:rsidR="00BE7242">
        <w:rPr>
          <w:rFonts w:ascii="Calibri" w:hAnsi="Calibri" w:cs="Calibri"/>
          <w:sz w:val="22"/>
          <w:szCs w:val="22"/>
        </w:rPr>
        <w:t>r</w:t>
      </w:r>
      <w:r w:rsidR="00BE7242" w:rsidRPr="00BE7242">
        <w:rPr>
          <w:rFonts w:ascii="Calibri" w:hAnsi="Calibri" w:cs="Calibri"/>
          <w:sz w:val="22"/>
          <w:szCs w:val="22"/>
        </w:rPr>
        <w:t xml:space="preserve">esponsabile della </w:t>
      </w:r>
      <w:r w:rsidR="00BE7242">
        <w:rPr>
          <w:rFonts w:ascii="Calibri" w:hAnsi="Calibri" w:cs="Calibri"/>
          <w:sz w:val="22"/>
          <w:szCs w:val="22"/>
        </w:rPr>
        <w:t>s</w:t>
      </w:r>
      <w:r w:rsidR="00BE7242" w:rsidRPr="00BE7242">
        <w:rPr>
          <w:rFonts w:ascii="Calibri" w:hAnsi="Calibri" w:cs="Calibri"/>
          <w:sz w:val="22"/>
          <w:szCs w:val="22"/>
        </w:rPr>
        <w:t xml:space="preserve">trategia e delle </w:t>
      </w:r>
      <w:r w:rsidR="005E4BE4">
        <w:rPr>
          <w:rFonts w:ascii="Calibri" w:hAnsi="Calibri" w:cs="Calibri"/>
          <w:sz w:val="22"/>
          <w:szCs w:val="22"/>
        </w:rPr>
        <w:t>p</w:t>
      </w:r>
      <w:r w:rsidR="00BE7242" w:rsidRPr="00BE7242">
        <w:rPr>
          <w:rFonts w:ascii="Calibri" w:hAnsi="Calibri" w:cs="Calibri"/>
          <w:sz w:val="22"/>
          <w:szCs w:val="22"/>
        </w:rPr>
        <w:t>artnership in Italia</w:t>
      </w:r>
      <w:r w:rsidR="005E4BE4">
        <w:rPr>
          <w:rFonts w:ascii="Calibri" w:hAnsi="Calibri" w:cs="Calibri"/>
          <w:sz w:val="22"/>
          <w:szCs w:val="22"/>
        </w:rPr>
        <w:t xml:space="preserve"> di </w:t>
      </w:r>
      <w:r w:rsidR="00BE7242" w:rsidRPr="00BE7242">
        <w:rPr>
          <w:rFonts w:ascii="Calibri" w:hAnsi="Calibri" w:cs="Calibri"/>
          <w:sz w:val="22"/>
          <w:szCs w:val="22"/>
        </w:rPr>
        <w:t>UNDP</w:t>
      </w:r>
      <w:r w:rsidR="005E4BE4">
        <w:rPr>
          <w:rFonts w:ascii="Calibri" w:hAnsi="Calibri" w:cs="Calibri"/>
          <w:sz w:val="22"/>
          <w:szCs w:val="22"/>
        </w:rPr>
        <w:t xml:space="preserve">, </w:t>
      </w:r>
      <w:r w:rsidR="005E4BE4" w:rsidRPr="005E4BE4">
        <w:rPr>
          <w:rFonts w:ascii="Calibri" w:hAnsi="Calibri" w:cs="Calibri"/>
          <w:sz w:val="22"/>
          <w:szCs w:val="22"/>
        </w:rPr>
        <w:t xml:space="preserve">Luciano Martini, </w:t>
      </w:r>
      <w:r w:rsidR="005E4BE4">
        <w:rPr>
          <w:rFonts w:ascii="Calibri" w:hAnsi="Calibri" w:cs="Calibri"/>
          <w:sz w:val="22"/>
          <w:szCs w:val="22"/>
        </w:rPr>
        <w:t>d</w:t>
      </w:r>
      <w:r w:rsidR="005E4BE4" w:rsidRPr="005E4BE4">
        <w:rPr>
          <w:rFonts w:ascii="Calibri" w:hAnsi="Calibri" w:cs="Calibri"/>
          <w:sz w:val="22"/>
          <w:szCs w:val="22"/>
        </w:rPr>
        <w:t>irettore</w:t>
      </w:r>
      <w:r w:rsidR="005E4BE4">
        <w:rPr>
          <w:rFonts w:ascii="Calibri" w:hAnsi="Calibri" w:cs="Calibri"/>
          <w:sz w:val="22"/>
          <w:szCs w:val="22"/>
        </w:rPr>
        <w:t xml:space="preserve"> del</w:t>
      </w:r>
      <w:r w:rsidR="005E4BE4" w:rsidRPr="005E4BE4">
        <w:rPr>
          <w:rFonts w:ascii="Calibri" w:hAnsi="Calibri" w:cs="Calibri"/>
          <w:sz w:val="22"/>
          <w:szCs w:val="22"/>
        </w:rPr>
        <w:t xml:space="preserve"> </w:t>
      </w:r>
      <w:r w:rsidR="00A301E4">
        <w:rPr>
          <w:rFonts w:ascii="Calibri" w:hAnsi="Calibri" w:cs="Calibri"/>
          <w:sz w:val="22"/>
          <w:szCs w:val="22"/>
        </w:rPr>
        <w:t>d</w:t>
      </w:r>
      <w:r w:rsidR="005E4BE4" w:rsidRPr="005E4BE4">
        <w:rPr>
          <w:rFonts w:ascii="Calibri" w:hAnsi="Calibri" w:cs="Calibri"/>
          <w:sz w:val="22"/>
          <w:szCs w:val="22"/>
        </w:rPr>
        <w:t>ipartimento Tecnologie di Generazione e Materiali</w:t>
      </w:r>
      <w:r w:rsidR="005E4BE4">
        <w:rPr>
          <w:rFonts w:ascii="Calibri" w:hAnsi="Calibri" w:cs="Calibri"/>
          <w:sz w:val="22"/>
          <w:szCs w:val="22"/>
        </w:rPr>
        <w:t xml:space="preserve"> di </w:t>
      </w:r>
      <w:r w:rsidR="005E4BE4" w:rsidRPr="005E4BE4">
        <w:rPr>
          <w:rFonts w:ascii="Calibri" w:hAnsi="Calibri" w:cs="Calibri"/>
          <w:sz w:val="22"/>
          <w:szCs w:val="22"/>
        </w:rPr>
        <w:t>RSE</w:t>
      </w:r>
      <w:r w:rsidR="005E4BE4">
        <w:rPr>
          <w:rFonts w:ascii="Calibri" w:hAnsi="Calibri" w:cs="Calibri"/>
          <w:sz w:val="22"/>
          <w:szCs w:val="22"/>
        </w:rPr>
        <w:t xml:space="preserve">, </w:t>
      </w:r>
      <w:r w:rsidR="005E4BE4" w:rsidRPr="005E4BE4">
        <w:rPr>
          <w:rFonts w:ascii="Calibri" w:hAnsi="Calibri" w:cs="Calibri"/>
          <w:sz w:val="22"/>
          <w:szCs w:val="22"/>
        </w:rPr>
        <w:t xml:space="preserve">Carolina Merighi, </w:t>
      </w:r>
      <w:r w:rsidR="005E4BE4">
        <w:rPr>
          <w:rFonts w:ascii="Calibri" w:hAnsi="Calibri" w:cs="Calibri"/>
          <w:sz w:val="22"/>
          <w:szCs w:val="22"/>
        </w:rPr>
        <w:t>r</w:t>
      </w:r>
      <w:r w:rsidR="005E4BE4" w:rsidRPr="005E4BE4">
        <w:rPr>
          <w:rFonts w:ascii="Calibri" w:hAnsi="Calibri" w:cs="Calibri"/>
          <w:sz w:val="22"/>
          <w:szCs w:val="22"/>
        </w:rPr>
        <w:t>esponsabile della gestione dei programmi</w:t>
      </w:r>
      <w:r w:rsidR="005E4BE4">
        <w:rPr>
          <w:rFonts w:ascii="Calibri" w:hAnsi="Calibri" w:cs="Calibri"/>
          <w:sz w:val="22"/>
          <w:szCs w:val="22"/>
        </w:rPr>
        <w:t xml:space="preserve"> di </w:t>
      </w:r>
      <w:r w:rsidR="005E4BE4" w:rsidRPr="005E4BE4">
        <w:rPr>
          <w:rFonts w:ascii="Calibri" w:hAnsi="Calibri" w:cs="Calibri"/>
          <w:sz w:val="22"/>
          <w:szCs w:val="22"/>
        </w:rPr>
        <w:t>UNEP</w:t>
      </w:r>
      <w:r w:rsidR="00A301E4">
        <w:rPr>
          <w:rFonts w:ascii="Calibri" w:hAnsi="Calibri" w:cs="Calibri"/>
          <w:sz w:val="22"/>
          <w:szCs w:val="22"/>
        </w:rPr>
        <w:t>,</w:t>
      </w:r>
      <w:r w:rsidR="005E4BE4">
        <w:rPr>
          <w:rFonts w:ascii="Calibri" w:hAnsi="Calibri" w:cs="Calibri"/>
          <w:sz w:val="22"/>
          <w:szCs w:val="22"/>
        </w:rPr>
        <w:t xml:space="preserve"> e </w:t>
      </w:r>
      <w:r w:rsidR="005E4BE4" w:rsidRPr="005E4BE4">
        <w:rPr>
          <w:rFonts w:ascii="Calibri" w:hAnsi="Calibri" w:cs="Calibri"/>
          <w:sz w:val="22"/>
          <w:szCs w:val="22"/>
        </w:rPr>
        <w:t xml:space="preserve">Mario Motta, </w:t>
      </w:r>
      <w:r w:rsidR="005E4BE4">
        <w:rPr>
          <w:rFonts w:ascii="Calibri" w:hAnsi="Calibri" w:cs="Calibri"/>
          <w:sz w:val="22"/>
          <w:szCs w:val="22"/>
        </w:rPr>
        <w:t>d</w:t>
      </w:r>
      <w:r w:rsidR="005E4BE4" w:rsidRPr="005E4BE4">
        <w:rPr>
          <w:rFonts w:ascii="Calibri" w:hAnsi="Calibri" w:cs="Calibri"/>
          <w:sz w:val="22"/>
          <w:szCs w:val="22"/>
        </w:rPr>
        <w:t xml:space="preserve">elegato del Rettore per la </w:t>
      </w:r>
      <w:r w:rsidR="00A301E4">
        <w:rPr>
          <w:rFonts w:ascii="Calibri" w:hAnsi="Calibri" w:cs="Calibri"/>
          <w:sz w:val="22"/>
          <w:szCs w:val="22"/>
        </w:rPr>
        <w:t>t</w:t>
      </w:r>
      <w:r w:rsidR="005E4BE4" w:rsidRPr="005E4BE4">
        <w:rPr>
          <w:rFonts w:ascii="Calibri" w:hAnsi="Calibri" w:cs="Calibri"/>
          <w:sz w:val="22"/>
          <w:szCs w:val="22"/>
        </w:rPr>
        <w:t xml:space="preserve">ransizione </w:t>
      </w:r>
      <w:r w:rsidR="00A301E4">
        <w:rPr>
          <w:rFonts w:ascii="Calibri" w:hAnsi="Calibri" w:cs="Calibri"/>
          <w:sz w:val="22"/>
          <w:szCs w:val="22"/>
        </w:rPr>
        <w:t>e</w:t>
      </w:r>
      <w:r w:rsidR="005E4BE4" w:rsidRPr="005E4BE4">
        <w:rPr>
          <w:rFonts w:ascii="Calibri" w:hAnsi="Calibri" w:cs="Calibri"/>
          <w:sz w:val="22"/>
          <w:szCs w:val="22"/>
        </w:rPr>
        <w:t>nergetica</w:t>
      </w:r>
      <w:r w:rsidR="005E4BE4">
        <w:rPr>
          <w:rFonts w:ascii="Calibri" w:hAnsi="Calibri" w:cs="Calibri"/>
          <w:sz w:val="22"/>
          <w:szCs w:val="22"/>
        </w:rPr>
        <w:t xml:space="preserve"> del </w:t>
      </w:r>
      <w:r w:rsidR="005E4BE4" w:rsidRPr="005E4BE4">
        <w:rPr>
          <w:rFonts w:ascii="Calibri" w:hAnsi="Calibri" w:cs="Calibri"/>
          <w:sz w:val="22"/>
          <w:szCs w:val="22"/>
        </w:rPr>
        <w:t>Politecnico di Milano</w:t>
      </w:r>
      <w:r w:rsidR="005E4BE4">
        <w:rPr>
          <w:rFonts w:ascii="Calibri" w:hAnsi="Calibri" w:cs="Calibri"/>
          <w:sz w:val="22"/>
          <w:szCs w:val="22"/>
        </w:rPr>
        <w:t xml:space="preserve">. L’evento è stato introdotto dai saluti di </w:t>
      </w:r>
      <w:r w:rsidR="00BE7242" w:rsidRPr="005E4BE4">
        <w:rPr>
          <w:rFonts w:ascii="Calibri" w:hAnsi="Calibri" w:cs="Calibri"/>
          <w:sz w:val="22"/>
          <w:szCs w:val="22"/>
        </w:rPr>
        <w:t xml:space="preserve">Stefania Crotta, </w:t>
      </w:r>
      <w:r w:rsidR="005E4BE4" w:rsidRPr="005E4BE4">
        <w:rPr>
          <w:rFonts w:ascii="Calibri" w:hAnsi="Calibri" w:cs="Calibri"/>
          <w:sz w:val="22"/>
          <w:szCs w:val="22"/>
        </w:rPr>
        <w:t>d</w:t>
      </w:r>
      <w:r w:rsidR="00BE7242" w:rsidRPr="005E4BE4">
        <w:rPr>
          <w:rFonts w:ascii="Calibri" w:hAnsi="Calibri" w:cs="Calibri"/>
          <w:sz w:val="22"/>
          <w:szCs w:val="22"/>
        </w:rPr>
        <w:t xml:space="preserve">irettore </w:t>
      </w:r>
      <w:r w:rsidR="005E4BE4" w:rsidRPr="005E4BE4">
        <w:rPr>
          <w:rFonts w:ascii="Calibri" w:hAnsi="Calibri" w:cs="Calibri"/>
          <w:sz w:val="22"/>
          <w:szCs w:val="22"/>
        </w:rPr>
        <w:t>g</w:t>
      </w:r>
      <w:r w:rsidR="00BE7242" w:rsidRPr="005E4BE4">
        <w:rPr>
          <w:rFonts w:ascii="Calibri" w:hAnsi="Calibri" w:cs="Calibri"/>
          <w:sz w:val="22"/>
          <w:szCs w:val="22"/>
        </w:rPr>
        <w:t xml:space="preserve">enerale per i </w:t>
      </w:r>
      <w:r w:rsidR="005E4BE4" w:rsidRPr="005E4BE4">
        <w:rPr>
          <w:rFonts w:ascii="Calibri" w:hAnsi="Calibri" w:cs="Calibri"/>
          <w:sz w:val="22"/>
          <w:szCs w:val="22"/>
        </w:rPr>
        <w:t>p</w:t>
      </w:r>
      <w:r w:rsidR="00BE7242" w:rsidRPr="005E4BE4">
        <w:rPr>
          <w:rFonts w:ascii="Calibri" w:hAnsi="Calibri" w:cs="Calibri"/>
          <w:sz w:val="22"/>
          <w:szCs w:val="22"/>
        </w:rPr>
        <w:t xml:space="preserve">rogrammi e gli </w:t>
      </w:r>
      <w:r w:rsidR="005E4BE4" w:rsidRPr="005E4BE4">
        <w:rPr>
          <w:rFonts w:ascii="Calibri" w:hAnsi="Calibri" w:cs="Calibri"/>
          <w:sz w:val="22"/>
          <w:szCs w:val="22"/>
        </w:rPr>
        <w:t>i</w:t>
      </w:r>
      <w:r w:rsidR="00BE7242" w:rsidRPr="005E4BE4">
        <w:rPr>
          <w:rFonts w:ascii="Calibri" w:hAnsi="Calibri" w:cs="Calibri"/>
          <w:sz w:val="22"/>
          <w:szCs w:val="22"/>
        </w:rPr>
        <w:t xml:space="preserve">ncentivi </w:t>
      </w:r>
      <w:r w:rsidR="005E4BE4" w:rsidRPr="005E4BE4">
        <w:rPr>
          <w:rFonts w:ascii="Calibri" w:hAnsi="Calibri" w:cs="Calibri"/>
          <w:sz w:val="22"/>
          <w:szCs w:val="22"/>
        </w:rPr>
        <w:t>f</w:t>
      </w:r>
      <w:r w:rsidR="00BE7242" w:rsidRPr="005E4BE4">
        <w:rPr>
          <w:rFonts w:ascii="Calibri" w:hAnsi="Calibri" w:cs="Calibri"/>
          <w:sz w:val="22"/>
          <w:szCs w:val="22"/>
        </w:rPr>
        <w:t>inanziari</w:t>
      </w:r>
      <w:r w:rsidR="005E4BE4" w:rsidRPr="005E4BE4">
        <w:rPr>
          <w:rFonts w:ascii="Calibri" w:hAnsi="Calibri" w:cs="Calibri"/>
          <w:sz w:val="22"/>
          <w:szCs w:val="22"/>
        </w:rPr>
        <w:t xml:space="preserve"> del Ministero dell’Ambiente e della Sicurezza Energetica, e d</w:t>
      </w:r>
      <w:r w:rsidR="005E4BE4">
        <w:rPr>
          <w:rFonts w:ascii="Calibri" w:hAnsi="Calibri" w:cs="Calibri"/>
          <w:sz w:val="22"/>
          <w:szCs w:val="22"/>
        </w:rPr>
        <w:t xml:space="preserve">i </w:t>
      </w:r>
      <w:r w:rsidR="00BE7242" w:rsidRPr="005E4BE4">
        <w:rPr>
          <w:rFonts w:ascii="Calibri" w:hAnsi="Calibri" w:cs="Calibri"/>
          <w:sz w:val="22"/>
          <w:szCs w:val="22"/>
        </w:rPr>
        <w:t xml:space="preserve">Alessandro Guerri, </w:t>
      </w:r>
      <w:r w:rsidR="005E4BE4" w:rsidRPr="005E4BE4">
        <w:rPr>
          <w:rFonts w:ascii="Calibri" w:hAnsi="Calibri" w:cs="Calibri"/>
          <w:sz w:val="22"/>
          <w:szCs w:val="22"/>
        </w:rPr>
        <w:t>d</w:t>
      </w:r>
      <w:r w:rsidR="00BE7242" w:rsidRPr="005E4BE4">
        <w:rPr>
          <w:rFonts w:ascii="Calibri" w:hAnsi="Calibri" w:cs="Calibri"/>
          <w:sz w:val="22"/>
          <w:szCs w:val="22"/>
        </w:rPr>
        <w:t xml:space="preserve">irettore </w:t>
      </w:r>
      <w:r w:rsidR="005E4BE4" w:rsidRPr="005E4BE4">
        <w:rPr>
          <w:rFonts w:ascii="Calibri" w:hAnsi="Calibri" w:cs="Calibri"/>
          <w:sz w:val="22"/>
          <w:szCs w:val="22"/>
        </w:rPr>
        <w:t>g</w:t>
      </w:r>
      <w:r w:rsidR="00BE7242" w:rsidRPr="005E4BE4">
        <w:rPr>
          <w:rFonts w:ascii="Calibri" w:hAnsi="Calibri" w:cs="Calibri"/>
          <w:sz w:val="22"/>
          <w:szCs w:val="22"/>
        </w:rPr>
        <w:t>enerale</w:t>
      </w:r>
      <w:r w:rsidR="005E4BE4" w:rsidRPr="005E4BE4">
        <w:rPr>
          <w:rFonts w:ascii="Calibri" w:hAnsi="Calibri" w:cs="Calibri"/>
          <w:sz w:val="22"/>
          <w:szCs w:val="22"/>
        </w:rPr>
        <w:t xml:space="preserve"> </w:t>
      </w:r>
      <w:r w:rsidR="00BE7242" w:rsidRPr="005E4BE4">
        <w:rPr>
          <w:rFonts w:ascii="Calibri" w:hAnsi="Calibri" w:cs="Calibri"/>
          <w:sz w:val="22"/>
          <w:szCs w:val="22"/>
        </w:rPr>
        <w:t xml:space="preserve">per gli </w:t>
      </w:r>
      <w:r w:rsidR="005E4BE4" w:rsidRPr="005E4BE4">
        <w:rPr>
          <w:rFonts w:ascii="Calibri" w:hAnsi="Calibri" w:cs="Calibri"/>
          <w:sz w:val="22"/>
          <w:szCs w:val="22"/>
        </w:rPr>
        <w:t>a</w:t>
      </w:r>
      <w:r w:rsidR="00BE7242" w:rsidRPr="005E4BE4">
        <w:rPr>
          <w:rFonts w:ascii="Calibri" w:hAnsi="Calibri" w:cs="Calibri"/>
          <w:sz w:val="22"/>
          <w:szCs w:val="22"/>
        </w:rPr>
        <w:t xml:space="preserve">ffari </w:t>
      </w:r>
      <w:r w:rsidR="005E4BE4" w:rsidRPr="005E4BE4">
        <w:rPr>
          <w:rFonts w:ascii="Calibri" w:hAnsi="Calibri" w:cs="Calibri"/>
          <w:sz w:val="22"/>
          <w:szCs w:val="22"/>
        </w:rPr>
        <w:t>e</w:t>
      </w:r>
      <w:r w:rsidR="00BE7242" w:rsidRPr="005E4BE4">
        <w:rPr>
          <w:rFonts w:ascii="Calibri" w:hAnsi="Calibri" w:cs="Calibri"/>
          <w:sz w:val="22"/>
          <w:szCs w:val="22"/>
        </w:rPr>
        <w:t xml:space="preserve">uropei e </w:t>
      </w:r>
      <w:r w:rsidR="005E4BE4" w:rsidRPr="005E4BE4">
        <w:rPr>
          <w:rFonts w:ascii="Calibri" w:hAnsi="Calibri" w:cs="Calibri"/>
          <w:sz w:val="22"/>
          <w:szCs w:val="22"/>
        </w:rPr>
        <w:t>i</w:t>
      </w:r>
      <w:r w:rsidR="00BE7242" w:rsidRPr="005E4BE4">
        <w:rPr>
          <w:rFonts w:ascii="Calibri" w:hAnsi="Calibri" w:cs="Calibri"/>
          <w:sz w:val="22"/>
          <w:szCs w:val="22"/>
        </w:rPr>
        <w:t xml:space="preserve">nternazionali e la </w:t>
      </w:r>
      <w:r w:rsidR="005E4BE4" w:rsidRPr="005E4BE4">
        <w:rPr>
          <w:rFonts w:ascii="Calibri" w:hAnsi="Calibri" w:cs="Calibri"/>
          <w:sz w:val="22"/>
          <w:szCs w:val="22"/>
        </w:rPr>
        <w:t>f</w:t>
      </w:r>
      <w:r w:rsidR="00BE7242" w:rsidRPr="005E4BE4">
        <w:rPr>
          <w:rFonts w:ascii="Calibri" w:hAnsi="Calibri" w:cs="Calibri"/>
          <w:sz w:val="22"/>
          <w:szCs w:val="22"/>
        </w:rPr>
        <w:t xml:space="preserve">inanza </w:t>
      </w:r>
      <w:r w:rsidR="005E4BE4" w:rsidRPr="005E4BE4">
        <w:rPr>
          <w:rFonts w:ascii="Calibri" w:hAnsi="Calibri" w:cs="Calibri"/>
          <w:sz w:val="22"/>
          <w:szCs w:val="22"/>
        </w:rPr>
        <w:t>s</w:t>
      </w:r>
      <w:r w:rsidR="00BE7242" w:rsidRPr="005E4BE4">
        <w:rPr>
          <w:rFonts w:ascii="Calibri" w:hAnsi="Calibri" w:cs="Calibri"/>
          <w:sz w:val="22"/>
          <w:szCs w:val="22"/>
        </w:rPr>
        <w:t xml:space="preserve">ostenibile, </w:t>
      </w:r>
      <w:r w:rsidR="005E4BE4">
        <w:rPr>
          <w:rFonts w:ascii="Calibri" w:hAnsi="Calibri" w:cs="Calibri"/>
          <w:sz w:val="22"/>
          <w:szCs w:val="22"/>
        </w:rPr>
        <w:t xml:space="preserve">sempre del MASE. Nelle conclusioni l’intervento di </w:t>
      </w:r>
      <w:r w:rsidR="005E4BE4" w:rsidRPr="005E4BE4">
        <w:rPr>
          <w:rFonts w:ascii="Calibri" w:hAnsi="Calibri" w:cs="Calibri"/>
          <w:sz w:val="22"/>
          <w:szCs w:val="22"/>
        </w:rPr>
        <w:t xml:space="preserve">Leonardo Brunori, </w:t>
      </w:r>
      <w:r w:rsidR="005E4BE4">
        <w:rPr>
          <w:rFonts w:ascii="Calibri" w:hAnsi="Calibri" w:cs="Calibri"/>
          <w:sz w:val="22"/>
          <w:szCs w:val="22"/>
        </w:rPr>
        <w:t>v</w:t>
      </w:r>
      <w:r w:rsidR="005E4BE4" w:rsidRPr="005E4BE4">
        <w:rPr>
          <w:rFonts w:ascii="Calibri" w:hAnsi="Calibri" w:cs="Calibri"/>
          <w:sz w:val="22"/>
          <w:szCs w:val="22"/>
        </w:rPr>
        <w:t>icepresidente</w:t>
      </w:r>
      <w:r w:rsidR="005E4BE4">
        <w:rPr>
          <w:rFonts w:ascii="Calibri" w:hAnsi="Calibri" w:cs="Calibri"/>
          <w:sz w:val="22"/>
          <w:szCs w:val="22"/>
        </w:rPr>
        <w:t xml:space="preserve"> di</w:t>
      </w:r>
      <w:r w:rsidR="005E4BE4" w:rsidRPr="005E4BE4">
        <w:rPr>
          <w:rFonts w:ascii="Calibri" w:hAnsi="Calibri" w:cs="Calibri"/>
          <w:sz w:val="22"/>
          <w:szCs w:val="22"/>
        </w:rPr>
        <w:t xml:space="preserve"> </w:t>
      </w:r>
      <w:proofErr w:type="spellStart"/>
      <w:r w:rsidR="005E4BE4" w:rsidRPr="005E4BE4">
        <w:rPr>
          <w:rFonts w:ascii="Calibri" w:hAnsi="Calibri" w:cs="Calibri"/>
          <w:sz w:val="22"/>
          <w:szCs w:val="22"/>
        </w:rPr>
        <w:t>Assorisors</w:t>
      </w:r>
      <w:r w:rsidR="005E4BE4">
        <w:rPr>
          <w:rFonts w:ascii="Calibri" w:hAnsi="Calibri" w:cs="Calibri"/>
          <w:sz w:val="22"/>
          <w:szCs w:val="22"/>
        </w:rPr>
        <w:t>e</w:t>
      </w:r>
      <w:proofErr w:type="spellEnd"/>
      <w:r w:rsidR="005E4BE4">
        <w:rPr>
          <w:rFonts w:ascii="Calibri" w:hAnsi="Calibri" w:cs="Calibri"/>
          <w:sz w:val="22"/>
          <w:szCs w:val="22"/>
        </w:rPr>
        <w:t>.</w:t>
      </w:r>
    </w:p>
    <w:p w14:paraId="2264F045" w14:textId="21ED33F3" w:rsidR="00005B99" w:rsidRDefault="00005B99" w:rsidP="00EC725E">
      <w:pPr>
        <w:jc w:val="both"/>
        <w:rPr>
          <w:rFonts w:ascii="Calibri" w:hAnsi="Calibri" w:cs="Calibri"/>
          <w:sz w:val="22"/>
          <w:szCs w:val="22"/>
        </w:rPr>
      </w:pPr>
    </w:p>
    <w:p w14:paraId="17DE24D5" w14:textId="46D2842F" w:rsidR="00E645F5" w:rsidRDefault="00E645F5" w:rsidP="00EC725E">
      <w:pPr>
        <w:jc w:val="both"/>
        <w:rPr>
          <w:rFonts w:asciiTheme="minorHAnsi" w:hAnsiTheme="minorHAnsi" w:cstheme="minorHAnsi"/>
          <w:sz w:val="20"/>
          <w:szCs w:val="20"/>
        </w:rPr>
      </w:pPr>
    </w:p>
    <w:p w14:paraId="688394BA" w14:textId="3E76A8C3" w:rsidR="005E4BE4" w:rsidRPr="004F61AF" w:rsidRDefault="005E4BE4" w:rsidP="005E4BE4">
      <w:pPr>
        <w:jc w:val="both"/>
        <w:rPr>
          <w:rFonts w:ascii="Calibri" w:hAnsi="Calibri" w:cs="Calibri"/>
          <w:sz w:val="22"/>
          <w:szCs w:val="22"/>
        </w:rPr>
      </w:pPr>
      <w:r>
        <w:rPr>
          <w:rFonts w:ascii="Calibri" w:hAnsi="Calibri" w:cs="Calibri"/>
          <w:sz w:val="22"/>
          <w:szCs w:val="22"/>
        </w:rPr>
        <w:t>Da non perdere domani l’appuntamento con:</w:t>
      </w:r>
    </w:p>
    <w:p w14:paraId="1AEDA593" w14:textId="77777777" w:rsidR="005E4BE4" w:rsidRDefault="005E4BE4" w:rsidP="005E4BE4">
      <w:pPr>
        <w:shd w:val="clear" w:color="auto" w:fill="FFFFFF"/>
        <w:jc w:val="both"/>
        <w:rPr>
          <w:rFonts w:asciiTheme="minorHAnsi" w:hAnsiTheme="minorHAnsi" w:cs="Calibri"/>
          <w:sz w:val="22"/>
          <w:szCs w:val="22"/>
        </w:rPr>
      </w:pPr>
    </w:p>
    <w:p w14:paraId="12395F19" w14:textId="42EC8E82" w:rsidR="005E4BE4" w:rsidRPr="004228AC" w:rsidRDefault="005E4BE4" w:rsidP="005E4BE4">
      <w:pPr>
        <w:pStyle w:val="Paragrafoelenco"/>
        <w:numPr>
          <w:ilvl w:val="0"/>
          <w:numId w:val="35"/>
        </w:numPr>
        <w:spacing w:before="0" w:beforeAutospacing="0" w:after="0" w:afterAutospacing="0"/>
        <w:jc w:val="both"/>
        <w:rPr>
          <w:rFonts w:ascii="Calibri" w:hAnsi="Calibri" w:cs="Calibri"/>
          <w:b/>
          <w:bCs/>
          <w:color w:val="0D0C0C"/>
          <w:sz w:val="22"/>
          <w:szCs w:val="22"/>
          <w:lang w:val="en-GB"/>
        </w:rPr>
      </w:pPr>
      <w:r w:rsidRPr="004228AC">
        <w:rPr>
          <w:rFonts w:ascii="Calibri" w:hAnsi="Calibri" w:cs="Calibri"/>
          <w:b/>
          <w:bCs/>
          <w:color w:val="0D0C0C"/>
          <w:sz w:val="22"/>
          <w:szCs w:val="22"/>
          <w:lang w:val="en-GB"/>
        </w:rPr>
        <w:t xml:space="preserve">Multiple financing instruments need to be scaled up to accelerate Africa’s energy future and to improve energy access </w:t>
      </w:r>
      <w:r w:rsidRPr="004228AC">
        <w:rPr>
          <w:rFonts w:ascii="Calibri" w:hAnsi="Calibri" w:cs="Calibri"/>
          <w:color w:val="0D0C0C"/>
          <w:sz w:val="22"/>
          <w:szCs w:val="22"/>
          <w:lang w:val="en-GB"/>
        </w:rPr>
        <w:t>a cura di Res4Africa</w:t>
      </w:r>
    </w:p>
    <w:p w14:paraId="3FF951F9" w14:textId="3141FE9A" w:rsidR="005E4BE4" w:rsidRPr="005E4BE4" w:rsidRDefault="005E4BE4" w:rsidP="005E4BE4">
      <w:pPr>
        <w:pStyle w:val="Paragrafoelenco"/>
        <w:numPr>
          <w:ilvl w:val="0"/>
          <w:numId w:val="35"/>
        </w:numPr>
        <w:spacing w:before="0" w:beforeAutospacing="0" w:after="0" w:afterAutospacing="0"/>
        <w:jc w:val="both"/>
        <w:rPr>
          <w:rFonts w:ascii="Calibri" w:hAnsi="Calibri" w:cs="Calibri"/>
          <w:b/>
          <w:bCs/>
          <w:color w:val="0D0C0C"/>
          <w:sz w:val="22"/>
          <w:szCs w:val="22"/>
        </w:rPr>
      </w:pPr>
      <w:r w:rsidRPr="005E4BE4">
        <w:rPr>
          <w:rFonts w:ascii="Calibri" w:hAnsi="Calibri" w:cs="Calibri"/>
          <w:b/>
          <w:bCs/>
          <w:color w:val="0D0C0C"/>
          <w:sz w:val="22"/>
          <w:szCs w:val="22"/>
        </w:rPr>
        <w:t>Data Center ad emissioni zero</w:t>
      </w:r>
      <w:r>
        <w:rPr>
          <w:rFonts w:ascii="Calibri" w:hAnsi="Calibri" w:cs="Calibri"/>
          <w:b/>
          <w:bCs/>
          <w:color w:val="0D0C0C"/>
          <w:sz w:val="22"/>
          <w:szCs w:val="22"/>
        </w:rPr>
        <w:t xml:space="preserve"> </w:t>
      </w:r>
      <w:r w:rsidRPr="005E4BE4">
        <w:rPr>
          <w:rFonts w:ascii="Calibri" w:hAnsi="Calibri" w:cs="Calibri"/>
          <w:color w:val="0D0C0C"/>
          <w:sz w:val="22"/>
          <w:szCs w:val="22"/>
        </w:rPr>
        <w:t xml:space="preserve">a cura di </w:t>
      </w:r>
      <w:r>
        <w:rPr>
          <w:rFonts w:ascii="Calibri" w:hAnsi="Calibri" w:cs="Calibri"/>
          <w:color w:val="0D0C0C"/>
          <w:sz w:val="22"/>
          <w:szCs w:val="22"/>
        </w:rPr>
        <w:t xml:space="preserve">GBC, </w:t>
      </w:r>
      <w:proofErr w:type="spellStart"/>
      <w:r>
        <w:rPr>
          <w:rFonts w:ascii="Calibri" w:hAnsi="Calibri" w:cs="Calibri"/>
          <w:color w:val="0D0C0C"/>
          <w:sz w:val="22"/>
          <w:szCs w:val="22"/>
        </w:rPr>
        <w:t>F</w:t>
      </w:r>
      <w:r w:rsidRPr="005E4BE4">
        <w:rPr>
          <w:rFonts w:ascii="Calibri" w:hAnsi="Calibri" w:cs="Calibri"/>
          <w:color w:val="0D0C0C"/>
          <w:sz w:val="22"/>
          <w:szCs w:val="22"/>
        </w:rPr>
        <w:t>edercostruzioni</w:t>
      </w:r>
      <w:proofErr w:type="spellEnd"/>
      <w:r>
        <w:rPr>
          <w:rFonts w:ascii="Calibri" w:hAnsi="Calibri" w:cs="Calibri"/>
          <w:color w:val="0D0C0C"/>
          <w:sz w:val="22"/>
          <w:szCs w:val="22"/>
        </w:rPr>
        <w:t xml:space="preserve"> e del</w:t>
      </w:r>
      <w:r w:rsidRPr="005E4BE4">
        <w:rPr>
          <w:rFonts w:ascii="Calibri" w:hAnsi="Calibri" w:cs="Calibri"/>
          <w:color w:val="0D0C0C"/>
          <w:sz w:val="22"/>
          <w:szCs w:val="22"/>
        </w:rPr>
        <w:t xml:space="preserve"> Comitato Tecnico Scientifico di KEY</w:t>
      </w:r>
    </w:p>
    <w:p w14:paraId="5ACA97BF" w14:textId="2C9C9362" w:rsidR="005E4BE4" w:rsidRDefault="005E4BE4" w:rsidP="005E4BE4">
      <w:pPr>
        <w:pStyle w:val="Paragrafoelenco"/>
        <w:numPr>
          <w:ilvl w:val="0"/>
          <w:numId w:val="35"/>
        </w:numPr>
        <w:spacing w:before="0" w:beforeAutospacing="0" w:after="0" w:afterAutospacing="0"/>
        <w:jc w:val="both"/>
        <w:rPr>
          <w:rFonts w:ascii="Calibri" w:hAnsi="Calibri" w:cs="Calibri"/>
          <w:color w:val="0D0C0C"/>
          <w:sz w:val="22"/>
          <w:szCs w:val="22"/>
        </w:rPr>
      </w:pPr>
      <w:r w:rsidRPr="005E4BE4">
        <w:rPr>
          <w:rFonts w:ascii="Calibri" w:hAnsi="Calibri" w:cs="Calibri"/>
          <w:b/>
          <w:bCs/>
          <w:color w:val="0D0C0C"/>
          <w:sz w:val="22"/>
          <w:szCs w:val="22"/>
        </w:rPr>
        <w:t xml:space="preserve">Fit4Micro – </w:t>
      </w:r>
      <w:proofErr w:type="spellStart"/>
      <w:r w:rsidRPr="005E4BE4">
        <w:rPr>
          <w:rFonts w:ascii="Calibri" w:hAnsi="Calibri" w:cs="Calibri"/>
          <w:b/>
          <w:bCs/>
          <w:color w:val="0D0C0C"/>
          <w:sz w:val="22"/>
          <w:szCs w:val="22"/>
        </w:rPr>
        <w:t>Clean</w:t>
      </w:r>
      <w:proofErr w:type="spellEnd"/>
      <w:r w:rsidRPr="005E4BE4">
        <w:rPr>
          <w:rFonts w:ascii="Calibri" w:hAnsi="Calibri" w:cs="Calibri"/>
          <w:b/>
          <w:bCs/>
          <w:color w:val="0D0C0C"/>
          <w:sz w:val="22"/>
          <w:szCs w:val="22"/>
        </w:rPr>
        <w:t xml:space="preserve"> and </w:t>
      </w:r>
      <w:proofErr w:type="spellStart"/>
      <w:r w:rsidRPr="005E4BE4">
        <w:rPr>
          <w:rFonts w:ascii="Calibri" w:hAnsi="Calibri" w:cs="Calibri"/>
          <w:b/>
          <w:bCs/>
          <w:color w:val="0D0C0C"/>
          <w:sz w:val="22"/>
          <w:szCs w:val="22"/>
        </w:rPr>
        <w:t>Efficient</w:t>
      </w:r>
      <w:proofErr w:type="spellEnd"/>
      <w:r w:rsidRPr="005E4BE4">
        <w:rPr>
          <w:rFonts w:ascii="Calibri" w:hAnsi="Calibri" w:cs="Calibri"/>
          <w:b/>
          <w:bCs/>
          <w:color w:val="0D0C0C"/>
          <w:sz w:val="22"/>
          <w:szCs w:val="22"/>
        </w:rPr>
        <w:t xml:space="preserve"> </w:t>
      </w:r>
      <w:proofErr w:type="spellStart"/>
      <w:r w:rsidRPr="005E4BE4">
        <w:rPr>
          <w:rFonts w:ascii="Calibri" w:hAnsi="Calibri" w:cs="Calibri"/>
          <w:b/>
          <w:bCs/>
          <w:color w:val="0D0C0C"/>
          <w:sz w:val="22"/>
          <w:szCs w:val="22"/>
        </w:rPr>
        <w:t>MicroCHCP</w:t>
      </w:r>
      <w:proofErr w:type="spellEnd"/>
      <w:r w:rsidRPr="005E4BE4">
        <w:rPr>
          <w:rFonts w:ascii="Calibri" w:hAnsi="Calibri" w:cs="Calibri"/>
          <w:b/>
          <w:bCs/>
          <w:color w:val="0D0C0C"/>
          <w:sz w:val="22"/>
          <w:szCs w:val="22"/>
        </w:rPr>
        <w:t xml:space="preserve"> by Micro Turbine </w:t>
      </w:r>
      <w:proofErr w:type="spellStart"/>
      <w:r w:rsidRPr="005E4BE4">
        <w:rPr>
          <w:rFonts w:ascii="Calibri" w:hAnsi="Calibri" w:cs="Calibri"/>
          <w:b/>
          <w:bCs/>
          <w:color w:val="0D0C0C"/>
          <w:sz w:val="22"/>
          <w:szCs w:val="22"/>
        </w:rPr>
        <w:t>Based</w:t>
      </w:r>
      <w:proofErr w:type="spellEnd"/>
      <w:r w:rsidRPr="005E4BE4">
        <w:rPr>
          <w:rFonts w:ascii="Calibri" w:hAnsi="Calibri" w:cs="Calibri"/>
          <w:b/>
          <w:bCs/>
          <w:color w:val="0D0C0C"/>
          <w:sz w:val="22"/>
          <w:szCs w:val="22"/>
        </w:rPr>
        <w:t xml:space="preserve"> </w:t>
      </w:r>
      <w:proofErr w:type="spellStart"/>
      <w:r w:rsidRPr="005E4BE4">
        <w:rPr>
          <w:rFonts w:ascii="Calibri" w:hAnsi="Calibri" w:cs="Calibri"/>
          <w:b/>
          <w:bCs/>
          <w:color w:val="0D0C0C"/>
          <w:sz w:val="22"/>
          <w:szCs w:val="22"/>
        </w:rPr>
        <w:t>Hybrid</w:t>
      </w:r>
      <w:proofErr w:type="spellEnd"/>
      <w:r w:rsidRPr="005E4BE4">
        <w:rPr>
          <w:rFonts w:ascii="Calibri" w:hAnsi="Calibri" w:cs="Calibri"/>
          <w:b/>
          <w:bCs/>
          <w:color w:val="0D0C0C"/>
          <w:sz w:val="22"/>
          <w:szCs w:val="22"/>
        </w:rPr>
        <w:t xml:space="preserve"> Systems</w:t>
      </w:r>
      <w:r>
        <w:rPr>
          <w:rFonts w:ascii="Calibri" w:hAnsi="Calibri" w:cs="Calibri"/>
          <w:b/>
          <w:bCs/>
          <w:color w:val="0D0C0C"/>
          <w:sz w:val="22"/>
          <w:szCs w:val="22"/>
        </w:rPr>
        <w:t xml:space="preserve"> </w:t>
      </w:r>
      <w:r w:rsidRPr="005E4BE4">
        <w:rPr>
          <w:rFonts w:ascii="Calibri" w:hAnsi="Calibri" w:cs="Calibri"/>
          <w:color w:val="0D0C0C"/>
          <w:sz w:val="22"/>
          <w:szCs w:val="22"/>
        </w:rPr>
        <w:t xml:space="preserve">a cura di ETA Florence, in collaborazione con </w:t>
      </w:r>
      <w:proofErr w:type="spellStart"/>
      <w:r w:rsidRPr="005E4BE4">
        <w:rPr>
          <w:rFonts w:ascii="Calibri" w:hAnsi="Calibri" w:cs="Calibri"/>
          <w:color w:val="0D0C0C"/>
          <w:sz w:val="22"/>
          <w:szCs w:val="22"/>
        </w:rPr>
        <w:t>Cogen</w:t>
      </w:r>
      <w:proofErr w:type="spellEnd"/>
      <w:r w:rsidRPr="005E4BE4">
        <w:rPr>
          <w:rFonts w:ascii="Calibri" w:hAnsi="Calibri" w:cs="Calibri"/>
          <w:color w:val="0D0C0C"/>
          <w:sz w:val="22"/>
          <w:szCs w:val="22"/>
        </w:rPr>
        <w:t xml:space="preserve"> Europe</w:t>
      </w:r>
    </w:p>
    <w:p w14:paraId="334C04F8" w14:textId="4D5A6CD7" w:rsidR="002A620D" w:rsidRPr="002A620D" w:rsidRDefault="002A620D" w:rsidP="002A620D">
      <w:pPr>
        <w:pStyle w:val="Paragrafoelenco"/>
        <w:numPr>
          <w:ilvl w:val="0"/>
          <w:numId w:val="35"/>
        </w:numPr>
        <w:spacing w:before="0" w:beforeAutospacing="0" w:after="0" w:afterAutospacing="0"/>
        <w:jc w:val="both"/>
        <w:rPr>
          <w:rFonts w:ascii="Calibri" w:hAnsi="Calibri" w:cs="Calibri"/>
          <w:b/>
          <w:bCs/>
          <w:color w:val="0D0C0C"/>
          <w:sz w:val="22"/>
          <w:szCs w:val="22"/>
        </w:rPr>
      </w:pPr>
      <w:r w:rsidRPr="002A620D">
        <w:rPr>
          <w:rFonts w:ascii="Calibri" w:hAnsi="Calibri" w:cs="Calibri"/>
          <w:color w:val="0D0C0C"/>
          <w:sz w:val="22"/>
          <w:szCs w:val="22"/>
        </w:rPr>
        <w:t>Gli eventi</w:t>
      </w:r>
      <w:r>
        <w:rPr>
          <w:rFonts w:ascii="Calibri" w:hAnsi="Calibri" w:cs="Calibri"/>
          <w:color w:val="0D0C0C"/>
          <w:sz w:val="22"/>
          <w:szCs w:val="22"/>
        </w:rPr>
        <w:t xml:space="preserve"> </w:t>
      </w:r>
      <w:r w:rsidRPr="002A620D">
        <w:rPr>
          <w:rFonts w:ascii="Calibri" w:hAnsi="Calibri" w:cs="Calibri"/>
          <w:b/>
          <w:bCs/>
          <w:color w:val="0D0C0C"/>
          <w:sz w:val="22"/>
          <w:szCs w:val="22"/>
        </w:rPr>
        <w:t>WE WANT YOU! Le imprese si presentano al mondo del lavoro</w:t>
      </w:r>
      <w:r>
        <w:rPr>
          <w:rFonts w:ascii="Calibri" w:hAnsi="Calibri" w:cs="Calibri"/>
          <w:color w:val="0D0C0C"/>
          <w:sz w:val="22"/>
          <w:szCs w:val="22"/>
        </w:rPr>
        <w:t xml:space="preserve"> e </w:t>
      </w:r>
      <w:r w:rsidRPr="002A620D">
        <w:rPr>
          <w:rFonts w:ascii="Calibri" w:hAnsi="Calibri" w:cs="Calibri"/>
          <w:b/>
          <w:bCs/>
          <w:color w:val="0D0C0C"/>
          <w:sz w:val="22"/>
          <w:szCs w:val="22"/>
        </w:rPr>
        <w:t>Nuove energie per il lavoro di domani</w:t>
      </w:r>
      <w:r>
        <w:rPr>
          <w:rFonts w:ascii="Calibri" w:hAnsi="Calibri" w:cs="Calibri"/>
          <w:color w:val="0D0C0C"/>
          <w:sz w:val="22"/>
          <w:szCs w:val="22"/>
        </w:rPr>
        <w:t xml:space="preserve"> a cura di </w:t>
      </w:r>
      <w:r w:rsidRPr="002A620D">
        <w:rPr>
          <w:rFonts w:ascii="Calibri" w:hAnsi="Calibri" w:cs="Calibri"/>
          <w:color w:val="0D0C0C"/>
          <w:sz w:val="22"/>
          <w:szCs w:val="22"/>
        </w:rPr>
        <w:t>KEY</w:t>
      </w:r>
      <w:r>
        <w:rPr>
          <w:rFonts w:ascii="Calibri" w:hAnsi="Calibri" w:cs="Calibri"/>
          <w:color w:val="0D0C0C"/>
          <w:sz w:val="22"/>
          <w:szCs w:val="22"/>
        </w:rPr>
        <w:t xml:space="preserve"> e</w:t>
      </w:r>
      <w:r w:rsidRPr="002A620D">
        <w:rPr>
          <w:rFonts w:ascii="Calibri" w:hAnsi="Calibri" w:cs="Calibri"/>
          <w:color w:val="0D0C0C"/>
          <w:sz w:val="22"/>
          <w:szCs w:val="22"/>
        </w:rPr>
        <w:t xml:space="preserve"> Green </w:t>
      </w:r>
      <w:proofErr w:type="spellStart"/>
      <w:r w:rsidRPr="002A620D">
        <w:rPr>
          <w:rFonts w:ascii="Calibri" w:hAnsi="Calibri" w:cs="Calibri"/>
          <w:color w:val="0D0C0C"/>
          <w:sz w:val="22"/>
          <w:szCs w:val="22"/>
        </w:rPr>
        <w:t>Factor</w:t>
      </w:r>
      <w:proofErr w:type="spellEnd"/>
      <w:r>
        <w:rPr>
          <w:rFonts w:ascii="Calibri" w:hAnsi="Calibri" w:cs="Calibri"/>
          <w:color w:val="0D0C0C"/>
          <w:sz w:val="22"/>
          <w:szCs w:val="22"/>
        </w:rPr>
        <w:t xml:space="preserve"> nell’ambito del p</w:t>
      </w:r>
      <w:r w:rsidRPr="002A620D">
        <w:rPr>
          <w:rFonts w:ascii="Calibri" w:hAnsi="Calibri" w:cs="Calibri"/>
          <w:color w:val="0D0C0C"/>
          <w:sz w:val="22"/>
          <w:szCs w:val="22"/>
        </w:rPr>
        <w:t>rogetto Green Jobs &amp; Skills</w:t>
      </w:r>
    </w:p>
    <w:p w14:paraId="6EF0C131" w14:textId="5BE114E7" w:rsidR="005E4BE4" w:rsidRDefault="005E4BE4" w:rsidP="002A620D">
      <w:pPr>
        <w:jc w:val="both"/>
        <w:rPr>
          <w:rFonts w:ascii="Calibri" w:hAnsi="Calibri" w:cs="Calibri"/>
          <w:color w:val="0D0C0C"/>
          <w:sz w:val="22"/>
          <w:szCs w:val="22"/>
        </w:rPr>
      </w:pPr>
    </w:p>
    <w:p w14:paraId="64EBCEF0" w14:textId="77777777" w:rsidR="002A620D" w:rsidRPr="002A620D" w:rsidRDefault="002A620D" w:rsidP="002A620D">
      <w:pPr>
        <w:jc w:val="both"/>
        <w:rPr>
          <w:rFonts w:ascii="Calibri" w:hAnsi="Calibri" w:cs="Calibri"/>
          <w:color w:val="0D0C0C"/>
          <w:sz w:val="22"/>
          <w:szCs w:val="22"/>
        </w:rPr>
      </w:pPr>
    </w:p>
    <w:p w14:paraId="25307096" w14:textId="77777777" w:rsidR="005E4BE4" w:rsidRPr="00C14953" w:rsidRDefault="005E4BE4" w:rsidP="005E4BE4">
      <w:pPr>
        <w:rPr>
          <w:rStyle w:val="Collegamentoipertestuale"/>
          <w:rFonts w:ascii="Calibri" w:hAnsi="Calibri" w:cs="Calibri"/>
          <w:sz w:val="22"/>
          <w:szCs w:val="22"/>
          <w:bdr w:val="none" w:sz="0" w:space="0" w:color="auto" w:frame="1"/>
          <w:shd w:val="clear" w:color="auto" w:fill="FFFFFF"/>
        </w:rPr>
      </w:pPr>
      <w:r w:rsidRPr="00046596">
        <w:rPr>
          <w:rFonts w:ascii="Calibri" w:hAnsi="Calibri" w:cs="Calibri"/>
          <w:color w:val="000000" w:themeColor="text1"/>
          <w:sz w:val="22"/>
          <w:szCs w:val="22"/>
        </w:rPr>
        <w:t xml:space="preserve">Il programma </w:t>
      </w:r>
      <w:r>
        <w:rPr>
          <w:rFonts w:ascii="Calibri" w:hAnsi="Calibri" w:cs="Calibri"/>
          <w:color w:val="000000" w:themeColor="text1"/>
          <w:sz w:val="22"/>
          <w:szCs w:val="22"/>
        </w:rPr>
        <w:t>eventi</w:t>
      </w:r>
      <w:r w:rsidRPr="00046596">
        <w:rPr>
          <w:rFonts w:ascii="Calibri" w:hAnsi="Calibri" w:cs="Calibri"/>
          <w:color w:val="000000" w:themeColor="text1"/>
          <w:sz w:val="22"/>
          <w:szCs w:val="22"/>
        </w:rPr>
        <w:t xml:space="preserve"> completo</w:t>
      </w:r>
      <w:r>
        <w:rPr>
          <w:rFonts w:ascii="Calibri" w:hAnsi="Calibri" w:cs="Calibri"/>
          <w:color w:val="000000" w:themeColor="text1"/>
          <w:sz w:val="22"/>
          <w:szCs w:val="22"/>
        </w:rPr>
        <w:t xml:space="preserve"> di KEY 2026</w:t>
      </w:r>
      <w:r w:rsidRPr="00046596">
        <w:rPr>
          <w:rFonts w:ascii="Calibri" w:hAnsi="Calibri" w:cs="Calibri"/>
          <w:color w:val="000000" w:themeColor="text1"/>
          <w:sz w:val="22"/>
          <w:szCs w:val="22"/>
        </w:rPr>
        <w:t xml:space="preserve"> </w:t>
      </w:r>
      <w:r>
        <w:rPr>
          <w:rFonts w:ascii="Calibri" w:hAnsi="Calibri" w:cs="Calibri"/>
          <w:color w:val="000000" w:themeColor="text1"/>
          <w:sz w:val="22"/>
          <w:szCs w:val="22"/>
        </w:rPr>
        <w:t>è disponibile al</w:t>
      </w:r>
      <w:r w:rsidRPr="00046596">
        <w:rPr>
          <w:rFonts w:ascii="Calibri" w:hAnsi="Calibri" w:cs="Calibri"/>
          <w:color w:val="000000" w:themeColor="text1"/>
          <w:sz w:val="22"/>
          <w:szCs w:val="22"/>
        </w:rPr>
        <w:t xml:space="preserve"> link: </w:t>
      </w:r>
      <w:hyperlink r:id="rId9" w:history="1">
        <w:r w:rsidRPr="00AA6BC9">
          <w:rPr>
            <w:rStyle w:val="Collegamentoipertestuale"/>
            <w:rFonts w:ascii="Calibri" w:hAnsi="Calibri" w:cs="Calibri"/>
            <w:sz w:val="22"/>
            <w:szCs w:val="22"/>
            <w:bdr w:val="none" w:sz="0" w:space="0" w:color="auto" w:frame="1"/>
            <w:shd w:val="clear" w:color="auto" w:fill="FFFFFF"/>
          </w:rPr>
          <w:t>www.key-expo.com/eventi</w:t>
        </w:r>
      </w:hyperlink>
      <w:r>
        <w:rPr>
          <w:rStyle w:val="Collegamentoipertestuale"/>
          <w:rFonts w:ascii="Calibri" w:hAnsi="Calibri" w:cs="Calibri"/>
          <w:sz w:val="22"/>
          <w:szCs w:val="22"/>
          <w:bdr w:val="none" w:sz="0" w:space="0" w:color="auto" w:frame="1"/>
          <w:shd w:val="clear" w:color="auto" w:fill="FFFFFF"/>
        </w:rPr>
        <w:t xml:space="preserve"> </w:t>
      </w:r>
    </w:p>
    <w:p w14:paraId="3774351F" w14:textId="4AC37B47" w:rsidR="003B2087" w:rsidRDefault="003B2087" w:rsidP="00EC725E">
      <w:pPr>
        <w:shd w:val="clear" w:color="auto" w:fill="FFFFFF"/>
        <w:jc w:val="both"/>
        <w:rPr>
          <w:rFonts w:asciiTheme="minorHAnsi" w:hAnsiTheme="minorHAnsi" w:cstheme="minorHAnsi"/>
          <w:sz w:val="20"/>
          <w:szCs w:val="20"/>
        </w:rPr>
      </w:pPr>
    </w:p>
    <w:p w14:paraId="485D2C2F" w14:textId="77777777" w:rsidR="002D39BA" w:rsidRPr="00A26D2D" w:rsidRDefault="002D39BA" w:rsidP="00EC725E">
      <w:pPr>
        <w:shd w:val="clear" w:color="auto" w:fill="FFFFFF"/>
        <w:jc w:val="both"/>
        <w:rPr>
          <w:rFonts w:asciiTheme="minorHAnsi" w:hAnsiTheme="minorHAnsi" w:cstheme="minorHAnsi"/>
          <w:sz w:val="20"/>
          <w:szCs w:val="20"/>
        </w:rPr>
      </w:pPr>
    </w:p>
    <w:p w14:paraId="4A709AE0" w14:textId="77777777" w:rsidR="006329B4" w:rsidRPr="00A26D2D" w:rsidRDefault="006329B4" w:rsidP="00EC725E">
      <w:pPr>
        <w:shd w:val="clear" w:color="auto" w:fill="FFFFFF"/>
        <w:rPr>
          <w:rFonts w:asciiTheme="minorHAnsi" w:hAnsiTheme="minorHAnsi" w:cstheme="minorHAnsi"/>
          <w:sz w:val="20"/>
          <w:szCs w:val="20"/>
        </w:rPr>
      </w:pPr>
      <w:r w:rsidRPr="00A26D2D">
        <w:rPr>
          <w:rFonts w:asciiTheme="minorHAnsi" w:hAnsiTheme="minorHAnsi" w:cstheme="minorHAnsi"/>
          <w:b/>
          <w:bCs/>
          <w:sz w:val="20"/>
          <w:szCs w:val="20"/>
        </w:rPr>
        <w:t>ABOUT KEY</w:t>
      </w:r>
      <w:r w:rsidRPr="00A26D2D">
        <w:rPr>
          <w:rFonts w:asciiTheme="minorHAnsi" w:hAnsiTheme="minorHAnsi" w:cstheme="minorHAnsi"/>
          <w:sz w:val="20"/>
          <w:szCs w:val="20"/>
        </w:rPr>
        <w:t xml:space="preserve"> </w:t>
      </w:r>
      <w:r w:rsidRPr="00A26D2D">
        <w:rPr>
          <w:rFonts w:asciiTheme="minorHAnsi" w:hAnsiTheme="minorHAnsi" w:cstheme="minorHAnsi"/>
          <w:b/>
          <w:bCs/>
          <w:sz w:val="20"/>
          <w:szCs w:val="20"/>
        </w:rPr>
        <w:t>2026</w:t>
      </w:r>
    </w:p>
    <w:p w14:paraId="5CF25126" w14:textId="61E0661D" w:rsidR="006329B4" w:rsidRPr="00A26D2D" w:rsidRDefault="006329B4" w:rsidP="00EC725E">
      <w:pPr>
        <w:shd w:val="clear" w:color="auto" w:fill="FFFFFF"/>
        <w:rPr>
          <w:rFonts w:asciiTheme="minorHAnsi" w:hAnsiTheme="minorHAnsi" w:cstheme="minorHAnsi"/>
          <w:sz w:val="20"/>
          <w:szCs w:val="20"/>
        </w:rPr>
      </w:pPr>
      <w:r w:rsidRPr="00A26D2D">
        <w:rPr>
          <w:rFonts w:asciiTheme="minorHAnsi" w:hAnsiTheme="minorHAnsi" w:cstheme="minorHAnsi"/>
          <w:b/>
          <w:bCs/>
          <w:sz w:val="20"/>
          <w:szCs w:val="20"/>
        </w:rPr>
        <w:lastRenderedPageBreak/>
        <w:t>Qualifica:</w:t>
      </w:r>
      <w:r w:rsidRPr="00A26D2D">
        <w:rPr>
          <w:rFonts w:asciiTheme="minorHAnsi" w:hAnsiTheme="minorHAnsi" w:cstheme="minorHAnsi"/>
          <w:sz w:val="20"/>
          <w:szCs w:val="20"/>
        </w:rPr>
        <w:t> Fiera internazionale; </w:t>
      </w:r>
      <w:r w:rsidRPr="00A26D2D">
        <w:rPr>
          <w:rFonts w:asciiTheme="minorHAnsi" w:hAnsiTheme="minorHAnsi" w:cstheme="minorHAnsi"/>
          <w:b/>
          <w:bCs/>
          <w:sz w:val="20"/>
          <w:szCs w:val="20"/>
        </w:rPr>
        <w:t>Organizzazione</w:t>
      </w:r>
      <w:r w:rsidRPr="00A26D2D">
        <w:rPr>
          <w:rFonts w:asciiTheme="minorHAnsi" w:hAnsiTheme="minorHAnsi" w:cstheme="minorHAnsi"/>
          <w:sz w:val="20"/>
          <w:szCs w:val="20"/>
        </w:rPr>
        <w:t>: Italian Exhibition Group S.p.A.; </w:t>
      </w:r>
      <w:r w:rsidRPr="00A26D2D">
        <w:rPr>
          <w:rFonts w:asciiTheme="minorHAnsi" w:hAnsiTheme="minorHAnsi" w:cstheme="minorHAnsi"/>
          <w:b/>
          <w:bCs/>
          <w:sz w:val="20"/>
          <w:szCs w:val="20"/>
        </w:rPr>
        <w:t>Periodicità:</w:t>
      </w:r>
      <w:r w:rsidRPr="00A26D2D">
        <w:rPr>
          <w:rFonts w:asciiTheme="minorHAnsi" w:hAnsiTheme="minorHAnsi" w:cstheme="minorHAnsi"/>
          <w:sz w:val="20"/>
          <w:szCs w:val="20"/>
        </w:rPr>
        <w:t> annuale; </w:t>
      </w:r>
      <w:r w:rsidRPr="00A26D2D">
        <w:rPr>
          <w:rFonts w:asciiTheme="minorHAnsi" w:hAnsiTheme="minorHAnsi" w:cstheme="minorHAnsi"/>
          <w:b/>
          <w:bCs/>
          <w:sz w:val="20"/>
          <w:szCs w:val="20"/>
        </w:rPr>
        <w:t>Edizione</w:t>
      </w:r>
      <w:r w:rsidRPr="00A26D2D">
        <w:rPr>
          <w:rFonts w:asciiTheme="minorHAnsi" w:hAnsiTheme="minorHAnsi" w:cstheme="minorHAnsi"/>
          <w:sz w:val="20"/>
          <w:szCs w:val="20"/>
        </w:rPr>
        <w:t>: 4°; </w:t>
      </w:r>
      <w:r w:rsidRPr="00A26D2D">
        <w:rPr>
          <w:rFonts w:asciiTheme="minorHAnsi" w:hAnsiTheme="minorHAnsi" w:cstheme="minorHAnsi"/>
          <w:b/>
          <w:bCs/>
          <w:sz w:val="20"/>
          <w:szCs w:val="20"/>
        </w:rPr>
        <w:t>Date: </w:t>
      </w:r>
      <w:r w:rsidRPr="00A26D2D">
        <w:rPr>
          <w:rFonts w:asciiTheme="minorHAnsi" w:hAnsiTheme="minorHAnsi" w:cstheme="minorHAnsi"/>
          <w:sz w:val="20"/>
          <w:szCs w:val="20"/>
        </w:rPr>
        <w:t xml:space="preserve">4-6 marzo 2026; </w:t>
      </w:r>
      <w:r w:rsidRPr="00A26D2D">
        <w:rPr>
          <w:rFonts w:asciiTheme="minorHAnsi" w:hAnsiTheme="minorHAnsi" w:cstheme="minorHAnsi"/>
          <w:b/>
          <w:bCs/>
          <w:sz w:val="20"/>
          <w:szCs w:val="20"/>
        </w:rPr>
        <w:t>mail</w:t>
      </w:r>
      <w:r w:rsidRPr="00A26D2D">
        <w:rPr>
          <w:rFonts w:asciiTheme="minorHAnsi" w:hAnsiTheme="minorHAnsi" w:cstheme="minorHAnsi"/>
          <w:sz w:val="20"/>
          <w:szCs w:val="20"/>
        </w:rPr>
        <w:t xml:space="preserve"> </w:t>
      </w:r>
      <w:hyperlink r:id="rId10" w:history="1">
        <w:r w:rsidRPr="00A26D2D">
          <w:rPr>
            <w:rStyle w:val="Collegamentoipertestuale"/>
            <w:rFonts w:asciiTheme="minorHAnsi" w:hAnsiTheme="minorHAnsi" w:cstheme="minorHAnsi"/>
            <w:sz w:val="20"/>
            <w:szCs w:val="20"/>
          </w:rPr>
          <w:t>keyenergy@iegexpo.it</w:t>
        </w:r>
      </w:hyperlink>
      <w:r w:rsidRPr="00A26D2D">
        <w:rPr>
          <w:rFonts w:asciiTheme="minorHAnsi" w:hAnsiTheme="minorHAnsi" w:cstheme="minorHAnsi"/>
          <w:sz w:val="20"/>
          <w:szCs w:val="20"/>
        </w:rPr>
        <w:t xml:space="preserve">; </w:t>
      </w:r>
      <w:r w:rsidRPr="00A26D2D">
        <w:rPr>
          <w:rFonts w:asciiTheme="minorHAnsi" w:hAnsiTheme="minorHAnsi" w:cstheme="minorHAnsi"/>
          <w:b/>
          <w:bCs/>
          <w:sz w:val="20"/>
          <w:szCs w:val="20"/>
        </w:rPr>
        <w:t xml:space="preserve">Website: </w:t>
      </w:r>
      <w:hyperlink r:id="rId11" w:history="1">
        <w:r w:rsidRPr="00A26D2D">
          <w:rPr>
            <w:rStyle w:val="Collegamentoipertestuale"/>
            <w:rFonts w:asciiTheme="minorHAnsi" w:hAnsiTheme="minorHAnsi" w:cstheme="minorHAnsi"/>
            <w:sz w:val="20"/>
            <w:szCs w:val="20"/>
          </w:rPr>
          <w:t>http://www.key-expo.com</w:t>
        </w:r>
      </w:hyperlink>
      <w:r w:rsidRPr="00A26D2D">
        <w:rPr>
          <w:rFonts w:asciiTheme="minorHAnsi" w:hAnsiTheme="minorHAnsi" w:cstheme="minorHAnsi"/>
          <w:sz w:val="20"/>
          <w:szCs w:val="20"/>
        </w:rPr>
        <w:t xml:space="preserve">; </w:t>
      </w:r>
      <w:r w:rsidRPr="00A26D2D">
        <w:rPr>
          <w:rFonts w:asciiTheme="minorHAnsi" w:hAnsiTheme="minorHAnsi" w:cstheme="minorHAnsi"/>
          <w:b/>
          <w:bCs/>
          <w:sz w:val="20"/>
          <w:szCs w:val="20"/>
        </w:rPr>
        <w:t>Facebook</w:t>
      </w:r>
      <w:r w:rsidRPr="00A26D2D">
        <w:rPr>
          <w:rFonts w:asciiTheme="minorHAnsi" w:hAnsiTheme="minorHAnsi" w:cstheme="minorHAnsi"/>
          <w:sz w:val="20"/>
          <w:szCs w:val="20"/>
        </w:rPr>
        <w:t xml:space="preserve">: </w:t>
      </w:r>
      <w:hyperlink r:id="rId12" w:history="1">
        <w:r w:rsidRPr="00A26D2D">
          <w:rPr>
            <w:rStyle w:val="Collegamentoipertestuale"/>
            <w:rFonts w:asciiTheme="minorHAnsi" w:hAnsiTheme="minorHAnsi" w:cstheme="minorHAnsi"/>
            <w:sz w:val="20"/>
            <w:szCs w:val="20"/>
          </w:rPr>
          <w:t>https://www.facebook.com/keyexpo/</w:t>
        </w:r>
      </w:hyperlink>
      <w:r w:rsidRPr="00A26D2D">
        <w:rPr>
          <w:rFonts w:asciiTheme="minorHAnsi" w:hAnsiTheme="minorHAnsi" w:cstheme="minorHAnsi"/>
          <w:sz w:val="20"/>
          <w:szCs w:val="20"/>
        </w:rPr>
        <w:t xml:space="preserve">; </w:t>
      </w:r>
      <w:r w:rsidRPr="00A26D2D">
        <w:rPr>
          <w:rFonts w:asciiTheme="minorHAnsi" w:hAnsiTheme="minorHAnsi" w:cstheme="minorHAnsi"/>
          <w:b/>
          <w:bCs/>
          <w:sz w:val="20"/>
          <w:szCs w:val="20"/>
        </w:rPr>
        <w:t>Instagram</w:t>
      </w:r>
      <w:r w:rsidRPr="00A26D2D">
        <w:rPr>
          <w:rFonts w:asciiTheme="minorHAnsi" w:hAnsiTheme="minorHAnsi" w:cstheme="minorHAnsi"/>
          <w:sz w:val="20"/>
          <w:szCs w:val="20"/>
        </w:rPr>
        <w:t xml:space="preserve">: </w:t>
      </w:r>
      <w:hyperlink r:id="rId13" w:history="1">
        <w:r w:rsidRPr="00A26D2D">
          <w:rPr>
            <w:rStyle w:val="Collegamentoipertestuale"/>
            <w:rFonts w:asciiTheme="minorHAnsi" w:hAnsiTheme="minorHAnsi" w:cstheme="minorHAnsi"/>
            <w:sz w:val="20"/>
            <w:szCs w:val="20"/>
          </w:rPr>
          <w:t>https://www.instagram.com/key_expo/</w:t>
        </w:r>
      </w:hyperlink>
      <w:r w:rsidRPr="00A26D2D">
        <w:rPr>
          <w:rFonts w:asciiTheme="minorHAnsi" w:hAnsiTheme="minorHAnsi" w:cstheme="minorHAnsi"/>
          <w:sz w:val="20"/>
          <w:szCs w:val="20"/>
        </w:rPr>
        <w:t xml:space="preserve">; </w:t>
      </w:r>
      <w:r w:rsidRPr="00A26D2D">
        <w:rPr>
          <w:rFonts w:asciiTheme="minorHAnsi" w:hAnsiTheme="minorHAnsi" w:cstheme="minorHAnsi"/>
          <w:b/>
          <w:bCs/>
          <w:sz w:val="20"/>
          <w:szCs w:val="20"/>
        </w:rPr>
        <w:t>LinkedIn</w:t>
      </w:r>
      <w:r w:rsidRPr="00A26D2D">
        <w:rPr>
          <w:rFonts w:asciiTheme="minorHAnsi" w:hAnsiTheme="minorHAnsi" w:cstheme="minorHAnsi"/>
          <w:sz w:val="20"/>
          <w:szCs w:val="20"/>
        </w:rPr>
        <w:t xml:space="preserve">: </w:t>
      </w:r>
      <w:hyperlink r:id="rId14" w:history="1">
        <w:r w:rsidRPr="00A26D2D">
          <w:rPr>
            <w:rStyle w:val="Collegamentoipertestuale"/>
            <w:rFonts w:asciiTheme="minorHAnsi" w:hAnsiTheme="minorHAnsi" w:cstheme="minorHAnsi"/>
            <w:sz w:val="20"/>
            <w:szCs w:val="20"/>
          </w:rPr>
          <w:t>https://www.linkedin.com/company/keyenergy/</w:t>
        </w:r>
      </w:hyperlink>
    </w:p>
    <w:p w14:paraId="57200D79" w14:textId="77777777" w:rsidR="006329B4" w:rsidRPr="00A26D2D" w:rsidRDefault="006329B4" w:rsidP="00EC725E">
      <w:pPr>
        <w:shd w:val="clear" w:color="auto" w:fill="FFFFFF"/>
        <w:rPr>
          <w:rFonts w:asciiTheme="minorHAnsi" w:hAnsiTheme="minorHAnsi" w:cstheme="minorHAnsi"/>
          <w:sz w:val="20"/>
          <w:szCs w:val="20"/>
        </w:rPr>
      </w:pPr>
      <w:r w:rsidRPr="00A26D2D">
        <w:rPr>
          <w:rFonts w:asciiTheme="minorHAnsi" w:hAnsiTheme="minorHAnsi" w:cstheme="minorHAnsi"/>
          <w:sz w:val="20"/>
          <w:szCs w:val="20"/>
        </w:rPr>
        <w:t> </w:t>
      </w:r>
    </w:p>
    <w:p w14:paraId="03B1BFAA" w14:textId="77777777" w:rsidR="006329B4" w:rsidRPr="00A26D2D" w:rsidRDefault="006329B4" w:rsidP="00EC725E">
      <w:pPr>
        <w:shd w:val="clear" w:color="auto" w:fill="FFFFFF"/>
        <w:rPr>
          <w:rFonts w:asciiTheme="minorHAnsi" w:hAnsiTheme="minorHAnsi" w:cstheme="minorHAnsi"/>
          <w:sz w:val="20"/>
          <w:szCs w:val="20"/>
          <w:lang w:val="en-GB"/>
        </w:rPr>
      </w:pPr>
      <w:r w:rsidRPr="00A26D2D">
        <w:rPr>
          <w:rFonts w:asciiTheme="minorHAnsi" w:hAnsiTheme="minorHAnsi" w:cstheme="minorHAnsi"/>
          <w:b/>
          <w:bCs/>
          <w:sz w:val="20"/>
          <w:szCs w:val="20"/>
          <w:lang w:val="en-US"/>
        </w:rPr>
        <w:t>PRESS CONTACT KEY - ITALIAN EXHIBITION GROUP</w:t>
      </w:r>
    </w:p>
    <w:p w14:paraId="55129507" w14:textId="28853093" w:rsidR="006329B4" w:rsidRPr="00A26D2D" w:rsidRDefault="006329B4" w:rsidP="00EC725E">
      <w:pPr>
        <w:shd w:val="clear" w:color="auto" w:fill="FFFFFF"/>
        <w:rPr>
          <w:rFonts w:asciiTheme="minorHAnsi" w:hAnsiTheme="minorHAnsi" w:cstheme="minorHAnsi"/>
          <w:sz w:val="20"/>
          <w:szCs w:val="20"/>
          <w:lang w:val="en-GB"/>
        </w:rPr>
      </w:pPr>
      <w:r w:rsidRPr="00A26D2D">
        <w:rPr>
          <w:rFonts w:asciiTheme="minorHAnsi" w:hAnsiTheme="minorHAnsi" w:cstheme="minorHAnsi"/>
          <w:b/>
          <w:bCs/>
          <w:sz w:val="20"/>
          <w:szCs w:val="20"/>
          <w:lang w:val="en-US"/>
        </w:rPr>
        <w:t>head of media &amp; corporate communication</w:t>
      </w:r>
      <w:r w:rsidRPr="00A26D2D">
        <w:rPr>
          <w:rFonts w:asciiTheme="minorHAnsi" w:hAnsiTheme="minorHAnsi" w:cstheme="minorHAnsi"/>
          <w:sz w:val="20"/>
          <w:szCs w:val="20"/>
          <w:lang w:val="en-US"/>
        </w:rPr>
        <w:t>: Elisabetta Vitali; </w:t>
      </w:r>
      <w:r w:rsidRPr="00A26D2D">
        <w:rPr>
          <w:rFonts w:asciiTheme="minorHAnsi" w:hAnsiTheme="minorHAnsi" w:cstheme="minorHAnsi"/>
          <w:b/>
          <w:bCs/>
          <w:sz w:val="20"/>
          <w:szCs w:val="20"/>
          <w:lang w:val="en-US"/>
        </w:rPr>
        <w:t>press office manager</w:t>
      </w:r>
      <w:r w:rsidRPr="00A26D2D">
        <w:rPr>
          <w:rFonts w:asciiTheme="minorHAnsi" w:hAnsiTheme="minorHAnsi" w:cstheme="minorHAnsi"/>
          <w:sz w:val="20"/>
          <w:szCs w:val="20"/>
          <w:lang w:val="en-US"/>
        </w:rPr>
        <w:t xml:space="preserve">: </w:t>
      </w:r>
      <w:r w:rsidR="0055777F" w:rsidRPr="00A26D2D">
        <w:rPr>
          <w:rFonts w:asciiTheme="minorHAnsi" w:hAnsiTheme="minorHAnsi" w:cstheme="minorHAnsi"/>
          <w:sz w:val="20"/>
          <w:szCs w:val="20"/>
          <w:lang w:val="en-US"/>
        </w:rPr>
        <w:t xml:space="preserve">Pier Francesco Bellini, </w:t>
      </w:r>
      <w:r w:rsidRPr="00A26D2D">
        <w:rPr>
          <w:rFonts w:asciiTheme="minorHAnsi" w:hAnsiTheme="minorHAnsi" w:cstheme="minorHAnsi"/>
          <w:sz w:val="20"/>
          <w:szCs w:val="20"/>
          <w:lang w:val="en-US"/>
        </w:rPr>
        <w:t>Marco Forcellini ; </w:t>
      </w:r>
      <w:r w:rsidRPr="00A26D2D">
        <w:rPr>
          <w:rFonts w:asciiTheme="minorHAnsi" w:hAnsiTheme="minorHAnsi" w:cstheme="minorHAnsi"/>
          <w:b/>
          <w:bCs/>
          <w:sz w:val="20"/>
          <w:szCs w:val="20"/>
          <w:lang w:val="en-US"/>
        </w:rPr>
        <w:t>international</w:t>
      </w:r>
      <w:r w:rsidRPr="00A26D2D">
        <w:rPr>
          <w:rFonts w:asciiTheme="minorHAnsi" w:hAnsiTheme="minorHAnsi" w:cstheme="minorHAnsi"/>
          <w:sz w:val="20"/>
          <w:szCs w:val="20"/>
          <w:lang w:val="en-US"/>
        </w:rPr>
        <w:t> </w:t>
      </w:r>
      <w:r w:rsidRPr="00A26D2D">
        <w:rPr>
          <w:rFonts w:asciiTheme="minorHAnsi" w:hAnsiTheme="minorHAnsi" w:cstheme="minorHAnsi"/>
          <w:b/>
          <w:bCs/>
          <w:sz w:val="20"/>
          <w:szCs w:val="20"/>
          <w:lang w:val="en-US"/>
        </w:rPr>
        <w:t>press office coordinator</w:t>
      </w:r>
      <w:r w:rsidRPr="00A26D2D">
        <w:rPr>
          <w:rFonts w:asciiTheme="minorHAnsi" w:hAnsiTheme="minorHAnsi" w:cstheme="minorHAnsi"/>
          <w:sz w:val="20"/>
          <w:szCs w:val="20"/>
          <w:lang w:val="en-US"/>
        </w:rPr>
        <w:t>: Silvia Giorgi; </w:t>
      </w:r>
      <w:r w:rsidRPr="00A26D2D">
        <w:rPr>
          <w:rFonts w:asciiTheme="minorHAnsi" w:hAnsiTheme="minorHAnsi" w:cstheme="minorHAnsi"/>
          <w:b/>
          <w:bCs/>
          <w:sz w:val="20"/>
          <w:szCs w:val="20"/>
          <w:lang w:val="en-US"/>
        </w:rPr>
        <w:t>press office coordinator</w:t>
      </w:r>
      <w:r w:rsidRPr="00A26D2D">
        <w:rPr>
          <w:rFonts w:asciiTheme="minorHAnsi" w:hAnsiTheme="minorHAnsi" w:cstheme="minorHAnsi"/>
          <w:sz w:val="20"/>
          <w:szCs w:val="20"/>
          <w:lang w:val="en-US"/>
        </w:rPr>
        <w:t>: Luca Paganin; </w:t>
      </w:r>
      <w:r w:rsidRPr="00A26D2D">
        <w:rPr>
          <w:rFonts w:asciiTheme="minorHAnsi" w:hAnsiTheme="minorHAnsi" w:cstheme="minorHAnsi"/>
          <w:b/>
          <w:bCs/>
          <w:sz w:val="20"/>
          <w:szCs w:val="20"/>
          <w:lang w:val="en-US"/>
        </w:rPr>
        <w:t>press office specialists:</w:t>
      </w:r>
      <w:r w:rsidRPr="00A26D2D">
        <w:rPr>
          <w:rFonts w:asciiTheme="minorHAnsi" w:hAnsiTheme="minorHAnsi" w:cstheme="minorHAnsi"/>
          <w:sz w:val="20"/>
          <w:szCs w:val="20"/>
          <w:lang w:val="en-US"/>
        </w:rPr>
        <w:t> Nicoletta Evangelisti, Mirko Malgieri; </w:t>
      </w:r>
      <w:hyperlink r:id="rId15" w:history="1">
        <w:r w:rsidRPr="00A26D2D">
          <w:rPr>
            <w:rStyle w:val="Collegamentoipertestuale"/>
            <w:rFonts w:asciiTheme="minorHAnsi" w:hAnsiTheme="minorHAnsi" w:cstheme="minorHAnsi"/>
            <w:sz w:val="20"/>
            <w:szCs w:val="20"/>
            <w:lang w:val="en-US"/>
          </w:rPr>
          <w:t>media@iegexpo.it</w:t>
        </w:r>
      </w:hyperlink>
    </w:p>
    <w:p w14:paraId="44EC1731" w14:textId="77777777" w:rsidR="006329B4" w:rsidRPr="00A26D2D" w:rsidRDefault="006329B4" w:rsidP="00EC725E">
      <w:pPr>
        <w:shd w:val="clear" w:color="auto" w:fill="FFFFFF"/>
        <w:rPr>
          <w:rFonts w:asciiTheme="minorHAnsi" w:hAnsiTheme="minorHAnsi" w:cstheme="minorHAnsi"/>
          <w:sz w:val="20"/>
          <w:szCs w:val="20"/>
          <w:lang w:val="en-GB"/>
        </w:rPr>
      </w:pPr>
      <w:r w:rsidRPr="00A26D2D">
        <w:rPr>
          <w:rFonts w:asciiTheme="minorHAnsi" w:hAnsiTheme="minorHAnsi" w:cstheme="minorHAnsi"/>
          <w:sz w:val="20"/>
          <w:szCs w:val="20"/>
          <w:lang w:val="en-US"/>
        </w:rPr>
        <w:t> </w:t>
      </w:r>
    </w:p>
    <w:p w14:paraId="304290FD" w14:textId="77777777" w:rsidR="006329B4" w:rsidRPr="00A26D2D" w:rsidRDefault="006329B4" w:rsidP="00EC725E">
      <w:pPr>
        <w:shd w:val="clear" w:color="auto" w:fill="FFFFFF"/>
        <w:rPr>
          <w:rFonts w:asciiTheme="minorHAnsi" w:hAnsiTheme="minorHAnsi" w:cstheme="minorHAnsi"/>
          <w:sz w:val="20"/>
          <w:szCs w:val="20"/>
          <w:lang w:val="en-GB"/>
        </w:rPr>
      </w:pPr>
      <w:r w:rsidRPr="00A26D2D">
        <w:rPr>
          <w:rFonts w:asciiTheme="minorHAnsi" w:hAnsiTheme="minorHAnsi" w:cstheme="minorHAnsi"/>
          <w:b/>
          <w:bCs/>
          <w:sz w:val="20"/>
          <w:szCs w:val="20"/>
          <w:lang w:val="en-US"/>
        </w:rPr>
        <w:t xml:space="preserve">MEDIA AGENCY: </w:t>
      </w:r>
      <w:proofErr w:type="spellStart"/>
      <w:r w:rsidRPr="00A26D2D">
        <w:rPr>
          <w:rFonts w:asciiTheme="minorHAnsi" w:hAnsiTheme="minorHAnsi" w:cstheme="minorHAnsi"/>
          <w:b/>
          <w:bCs/>
          <w:sz w:val="20"/>
          <w:szCs w:val="20"/>
          <w:lang w:val="en-US"/>
        </w:rPr>
        <w:t>Smartitaly</w:t>
      </w:r>
      <w:proofErr w:type="spellEnd"/>
      <w:r w:rsidRPr="00A26D2D">
        <w:rPr>
          <w:rFonts w:asciiTheme="minorHAnsi" w:hAnsiTheme="minorHAnsi" w:cstheme="minorHAnsi"/>
          <w:b/>
          <w:bCs/>
          <w:sz w:val="20"/>
          <w:szCs w:val="20"/>
          <w:lang w:val="en-US"/>
        </w:rPr>
        <w:t xml:space="preserve"> Communications</w:t>
      </w:r>
    </w:p>
    <w:p w14:paraId="04C0F9C1" w14:textId="77777777" w:rsidR="006329B4" w:rsidRPr="00A26D2D" w:rsidRDefault="006329B4" w:rsidP="00EC725E">
      <w:pPr>
        <w:shd w:val="clear" w:color="auto" w:fill="FFFFFF"/>
        <w:rPr>
          <w:rFonts w:asciiTheme="minorHAnsi" w:hAnsiTheme="minorHAnsi" w:cstheme="minorHAnsi"/>
          <w:sz w:val="20"/>
          <w:szCs w:val="20"/>
        </w:rPr>
      </w:pPr>
      <w:r w:rsidRPr="00A26D2D">
        <w:rPr>
          <w:rFonts w:asciiTheme="minorHAnsi" w:hAnsiTheme="minorHAnsi" w:cstheme="minorHAnsi"/>
          <w:sz w:val="20"/>
          <w:szCs w:val="20"/>
          <w:lang w:val="en-US"/>
        </w:rPr>
        <w:t>Sara Scatena, </w:t>
      </w:r>
      <w:hyperlink r:id="rId16" w:tgtFrame="_blank" w:history="1">
        <w:r w:rsidRPr="00A26D2D">
          <w:rPr>
            <w:rStyle w:val="Collegamentoipertestuale"/>
            <w:rFonts w:asciiTheme="minorHAnsi" w:hAnsiTheme="minorHAnsi" w:cstheme="minorHAnsi"/>
            <w:sz w:val="20"/>
            <w:szCs w:val="20"/>
            <w:lang w:val="en-US"/>
          </w:rPr>
          <w:t>s.scatena@smartitaly.it</w:t>
        </w:r>
      </w:hyperlink>
      <w:r w:rsidRPr="00A26D2D">
        <w:rPr>
          <w:rFonts w:asciiTheme="minorHAnsi" w:hAnsiTheme="minorHAnsi" w:cstheme="minorHAnsi"/>
          <w:sz w:val="20"/>
          <w:szCs w:val="20"/>
          <w:u w:val="single"/>
          <w:lang w:val="en-US"/>
        </w:rPr>
        <w:t>, </w:t>
      </w:r>
      <w:r w:rsidRPr="00A26D2D">
        <w:rPr>
          <w:rFonts w:asciiTheme="minorHAnsi" w:hAnsiTheme="minorHAnsi" w:cstheme="minorHAnsi"/>
          <w:sz w:val="20"/>
          <w:szCs w:val="20"/>
          <w:lang w:val="en-US"/>
        </w:rPr>
        <w:t>mob. +39 338 7836985; Francesca Pericolo, </w:t>
      </w:r>
      <w:hyperlink r:id="rId17" w:tgtFrame="_blank" w:history="1">
        <w:r w:rsidRPr="00A26D2D">
          <w:rPr>
            <w:rStyle w:val="Collegamentoipertestuale"/>
            <w:rFonts w:asciiTheme="minorHAnsi" w:hAnsiTheme="minorHAnsi" w:cstheme="minorHAnsi"/>
            <w:sz w:val="20"/>
            <w:szCs w:val="20"/>
            <w:lang w:val="en-US"/>
          </w:rPr>
          <w:t>f.pericolo@smartitaly.it</w:t>
        </w:r>
      </w:hyperlink>
      <w:r w:rsidRPr="00A26D2D">
        <w:rPr>
          <w:rFonts w:asciiTheme="minorHAnsi" w:hAnsiTheme="minorHAnsi" w:cstheme="minorHAnsi"/>
          <w:sz w:val="20"/>
          <w:szCs w:val="20"/>
          <w:lang w:val="en-US"/>
        </w:rPr>
        <w:t>, mob. +39 327 986 1860</w:t>
      </w:r>
    </w:p>
    <w:p w14:paraId="35010516" w14:textId="77777777" w:rsidR="004A3F58" w:rsidRPr="00A26D2D" w:rsidRDefault="004A3F58" w:rsidP="00EC725E">
      <w:pPr>
        <w:shd w:val="clear" w:color="auto" w:fill="FFFFFF"/>
        <w:jc w:val="both"/>
        <w:rPr>
          <w:rFonts w:asciiTheme="minorHAnsi" w:hAnsiTheme="minorHAnsi" w:cstheme="minorHAnsi"/>
          <w:sz w:val="20"/>
          <w:szCs w:val="20"/>
        </w:rPr>
      </w:pPr>
    </w:p>
    <w:p w14:paraId="032CF3FD" w14:textId="302CE6A5" w:rsidR="004A3F58" w:rsidRPr="00EC4FC4" w:rsidRDefault="0024693C" w:rsidP="00EC725E">
      <w:pPr>
        <w:shd w:val="clear" w:color="auto" w:fill="FFFFFF"/>
        <w:rPr>
          <w:rFonts w:ascii="Calibri" w:hAnsi="Calibri" w:cs="Calibri"/>
          <w:color w:val="333333"/>
          <w:sz w:val="18"/>
          <w:szCs w:val="18"/>
          <w:bdr w:val="none" w:sz="0" w:space="0" w:color="auto" w:frame="1"/>
        </w:rPr>
      </w:pPr>
      <w:r w:rsidRPr="00996098">
        <w:rPr>
          <w:rFonts w:eastAsia="Calibri" w:cs="Calibri"/>
          <w:noProof/>
          <w:color w:val="000000"/>
          <w:sz w:val="20"/>
          <w:szCs w:val="20"/>
        </w:rPr>
        <w:drawing>
          <wp:inline distT="0" distB="0" distL="0" distR="0" wp14:anchorId="45991A96" wp14:editId="32D77D87">
            <wp:extent cx="5943600" cy="1613692"/>
            <wp:effectExtent l="0" t="0" r="0" b="0"/>
            <wp:docPr id="2" name="image1.jpg" descr="Immagine che contiene testo, Carattere, schermat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attere, schermata&#10;&#10;Il contenuto generato dall'IA potrebbe non essere corretto."/>
                    <pic:cNvPicPr>
                      <a:picLocks/>
                    </pic:cNvPicPr>
                  </pic:nvPicPr>
                  <pic:blipFill>
                    <a:blip r:embed="rId18" cstate="print">
                      <a:extLst>
                        <a:ext uri="{28A0092B-C50C-407E-A947-70E740481C1C}">
                          <a14:useLocalDpi xmlns:a14="http://schemas.microsoft.com/office/drawing/2010/main" val="0"/>
                        </a:ext>
                      </a:extLst>
                    </a:blip>
                    <a:srcRect l="-5" t="-18" r="-5" b="-18"/>
                    <a:stretch>
                      <a:fillRect/>
                    </a:stretch>
                  </pic:blipFill>
                  <pic:spPr bwMode="auto">
                    <a:xfrm>
                      <a:off x="0" y="0"/>
                      <a:ext cx="5943600" cy="1613692"/>
                    </a:xfrm>
                    <a:prstGeom prst="rect">
                      <a:avLst/>
                    </a:prstGeom>
                    <a:noFill/>
                    <a:ln>
                      <a:noFill/>
                    </a:ln>
                  </pic:spPr>
                </pic:pic>
              </a:graphicData>
            </a:graphic>
          </wp:inline>
        </w:drawing>
      </w:r>
    </w:p>
    <w:p w14:paraId="6E98DFF6" w14:textId="77777777" w:rsidR="004A3F58" w:rsidRPr="00EC4FC4" w:rsidRDefault="004A3F58" w:rsidP="00EC725E">
      <w:pPr>
        <w:shd w:val="clear" w:color="auto" w:fill="FFFFFF"/>
        <w:ind w:left="708"/>
        <w:jc w:val="both"/>
        <w:rPr>
          <w:rFonts w:ascii="Calibri" w:hAnsi="Calibri" w:cs="Calibri"/>
          <w:color w:val="333333"/>
        </w:rPr>
      </w:pPr>
      <w:r w:rsidRPr="00EC4FC4">
        <w:rPr>
          <w:rFonts w:ascii="Calibri" w:hAnsi="Calibri" w:cs="Calibri"/>
          <w:color w:val="333333"/>
          <w:sz w:val="18"/>
          <w:szCs w:val="18"/>
          <w:bdr w:val="none" w:sz="0" w:space="0" w:color="auto" w:frame="1"/>
        </w:rPr>
        <w:t> </w:t>
      </w:r>
    </w:p>
    <w:p w14:paraId="777C59AB" w14:textId="298760E4" w:rsidR="00B4152A" w:rsidRPr="008C4B38" w:rsidRDefault="004A3F58" w:rsidP="00EC725E">
      <w:pPr>
        <w:shd w:val="clear" w:color="auto" w:fill="FFFFFF"/>
        <w:jc w:val="both"/>
        <w:rPr>
          <w:rFonts w:ascii="Calibri" w:hAnsi="Calibri" w:cs="Calibri"/>
          <w:color w:val="333333"/>
          <w:sz w:val="18"/>
          <w:szCs w:val="18"/>
          <w:bdr w:val="none" w:sz="0" w:space="0" w:color="auto" w:frame="1"/>
        </w:rPr>
      </w:pPr>
      <w:r w:rsidRPr="00EC4FC4">
        <w:rPr>
          <w:rFonts w:ascii="Calibri" w:hAnsi="Calibri" w:cs="Calibri"/>
          <w:color w:val="333333"/>
          <w:sz w:val="18"/>
          <w:szCs w:val="18"/>
          <w:bdr w:val="none" w:sz="0" w:space="0" w:color="auto" w:frame="1"/>
        </w:rPr>
        <w:t>Il presente comunicato stampa contiene elementi previsionali e stime che riflettono le attuali opinioni del management (´</w:t>
      </w:r>
      <w:proofErr w:type="spellStart"/>
      <w:r w:rsidRPr="00EC4FC4">
        <w:rPr>
          <w:rFonts w:ascii="Calibri" w:hAnsi="Calibri" w:cs="Calibri"/>
          <w:color w:val="333333"/>
          <w:sz w:val="18"/>
          <w:szCs w:val="18"/>
          <w:bdr w:val="none" w:sz="0" w:space="0" w:color="auto" w:frame="1"/>
        </w:rPr>
        <w:t>forward-looking</w:t>
      </w:r>
      <w:proofErr w:type="spellEnd"/>
      <w:r w:rsidRPr="00EC4FC4">
        <w:rPr>
          <w:rFonts w:ascii="Calibri" w:hAnsi="Calibri" w:cs="Calibri"/>
          <w:color w:val="333333"/>
          <w:sz w:val="18"/>
          <w:szCs w:val="18"/>
          <w:bdr w:val="none" w:sz="0" w:space="0" w:color="auto" w:frame="1"/>
        </w:rPr>
        <w:t xml:space="preserve"> </w:t>
      </w:r>
      <w:proofErr w:type="spellStart"/>
      <w:r w:rsidRPr="00EC4FC4">
        <w:rPr>
          <w:rFonts w:ascii="Calibri" w:hAnsi="Calibri" w:cs="Calibri"/>
          <w:color w:val="333333"/>
          <w:sz w:val="18"/>
          <w:szCs w:val="18"/>
          <w:bdr w:val="none" w:sz="0" w:space="0" w:color="auto" w:frame="1"/>
        </w:rPr>
        <w:t>statements</w:t>
      </w:r>
      <w:proofErr w:type="spellEnd"/>
      <w:r w:rsidRPr="00EC4FC4">
        <w:rPr>
          <w:rFonts w:ascii="Calibri" w:hAnsi="Calibri" w:cs="Calibri"/>
          <w:color w:val="333333"/>
          <w:sz w:val="18"/>
          <w:szCs w:val="18"/>
          <w:bdr w:val="none" w:sz="0" w:space="0" w:color="auto" w:frame="1"/>
        </w:rPr>
        <w:t xml:space="preserve">´) specie per quanto riguarda performance gestionali future, realizzazione di investimenti, andamento dei flussi di cassa ed evoluzione della struttura finanziaria. I </w:t>
      </w:r>
      <w:proofErr w:type="spellStart"/>
      <w:r w:rsidRPr="00EC4FC4">
        <w:rPr>
          <w:rFonts w:ascii="Calibri" w:hAnsi="Calibri" w:cs="Calibri"/>
          <w:color w:val="333333"/>
          <w:sz w:val="18"/>
          <w:szCs w:val="18"/>
          <w:bdr w:val="none" w:sz="0" w:space="0" w:color="auto" w:frame="1"/>
        </w:rPr>
        <w:t>forward-looking</w:t>
      </w:r>
      <w:proofErr w:type="spellEnd"/>
      <w:r w:rsidRPr="00EC4FC4">
        <w:rPr>
          <w:rFonts w:ascii="Calibri" w:hAnsi="Calibri" w:cs="Calibri"/>
          <w:color w:val="333333"/>
          <w:sz w:val="18"/>
          <w:szCs w:val="18"/>
          <w:bdr w:val="none" w:sz="0" w:space="0" w:color="auto" w:frame="1"/>
        </w:rPr>
        <w:t xml:space="preserve"> </w:t>
      </w:r>
      <w:proofErr w:type="spellStart"/>
      <w:r w:rsidRPr="00EC4FC4">
        <w:rPr>
          <w:rFonts w:ascii="Calibri" w:hAnsi="Calibri" w:cs="Calibri"/>
          <w:color w:val="333333"/>
          <w:sz w:val="18"/>
          <w:szCs w:val="18"/>
          <w:bdr w:val="none" w:sz="0" w:space="0" w:color="auto" w:frame="1"/>
        </w:rPr>
        <w:t>statements</w:t>
      </w:r>
      <w:proofErr w:type="spellEnd"/>
      <w:r w:rsidRPr="00EC4FC4">
        <w:rPr>
          <w:rFonts w:ascii="Calibri" w:hAnsi="Calibri" w:cs="Calibri"/>
          <w:color w:val="333333"/>
          <w:sz w:val="18"/>
          <w:szCs w:val="18"/>
          <w:bdr w:val="none" w:sz="0" w:space="0" w:color="auto" w:frame="1"/>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B4152A" w:rsidRPr="008C4B38" w:rsidSect="00164D0A">
      <w:headerReference w:type="default" r:id="rId19"/>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D5D92" w14:textId="77777777" w:rsidR="00B120A9" w:rsidRDefault="00B120A9" w:rsidP="009D19CC">
      <w:r>
        <w:separator/>
      </w:r>
    </w:p>
  </w:endnote>
  <w:endnote w:type="continuationSeparator" w:id="0">
    <w:p w14:paraId="3E0246BF" w14:textId="77777777" w:rsidR="00B120A9" w:rsidRDefault="00B120A9"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Roboto">
    <w:altName w:val="Arial"/>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24940" w14:textId="77777777" w:rsidR="00B120A9" w:rsidRDefault="00B120A9" w:rsidP="009D19CC">
      <w:r>
        <w:separator/>
      </w:r>
    </w:p>
  </w:footnote>
  <w:footnote w:type="continuationSeparator" w:id="0">
    <w:p w14:paraId="438B4F17" w14:textId="77777777" w:rsidR="00B120A9" w:rsidRDefault="00B120A9"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D176"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59E"/>
    <w:multiLevelType w:val="hybridMultilevel"/>
    <w:tmpl w:val="21A88040"/>
    <w:lvl w:ilvl="0" w:tplc="29064D7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6E2362A"/>
    <w:multiLevelType w:val="multilevel"/>
    <w:tmpl w:val="60F2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E7CB1"/>
    <w:multiLevelType w:val="multilevel"/>
    <w:tmpl w:val="D5F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B085A"/>
    <w:multiLevelType w:val="hybridMultilevel"/>
    <w:tmpl w:val="232CC0BA"/>
    <w:lvl w:ilvl="0" w:tplc="0410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5F4B42"/>
    <w:multiLevelType w:val="multilevel"/>
    <w:tmpl w:val="F02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47244"/>
    <w:multiLevelType w:val="hybridMultilevel"/>
    <w:tmpl w:val="82D254BC"/>
    <w:lvl w:ilvl="0" w:tplc="3BA6B0B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1155DC3"/>
    <w:multiLevelType w:val="multilevel"/>
    <w:tmpl w:val="A53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4171F4"/>
    <w:multiLevelType w:val="multilevel"/>
    <w:tmpl w:val="DDB4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452E3"/>
    <w:multiLevelType w:val="hybridMultilevel"/>
    <w:tmpl w:val="255A46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1B64E57"/>
    <w:multiLevelType w:val="hybridMultilevel"/>
    <w:tmpl w:val="AFA2749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4A1138"/>
    <w:multiLevelType w:val="hybridMultilevel"/>
    <w:tmpl w:val="1C786B64"/>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494490B"/>
    <w:multiLevelType w:val="hybridMultilevel"/>
    <w:tmpl w:val="C1E62ADE"/>
    <w:lvl w:ilvl="0" w:tplc="D972A3B0">
      <w:start w:val="1"/>
      <w:numFmt w:val="bullet"/>
      <w:lvlText w:val=""/>
      <w:lvlJc w:val="left"/>
      <w:pPr>
        <w:ind w:left="-6432" w:hanging="360"/>
      </w:pPr>
      <w:rPr>
        <w:rFonts w:ascii="Symbol" w:hAnsi="Symbol" w:hint="default"/>
        <w:color w:val="000000" w:themeColor="text1"/>
        <w:sz w:val="22"/>
        <w:szCs w:val="22"/>
      </w:rPr>
    </w:lvl>
    <w:lvl w:ilvl="1" w:tplc="04100003">
      <w:start w:val="1"/>
      <w:numFmt w:val="bullet"/>
      <w:lvlText w:val="o"/>
      <w:lvlJc w:val="left"/>
      <w:pPr>
        <w:ind w:left="-5712" w:hanging="360"/>
      </w:pPr>
      <w:rPr>
        <w:rFonts w:ascii="Courier New" w:hAnsi="Courier New" w:cs="Courier New" w:hint="default"/>
      </w:rPr>
    </w:lvl>
    <w:lvl w:ilvl="2" w:tplc="04100005">
      <w:start w:val="1"/>
      <w:numFmt w:val="bullet"/>
      <w:lvlText w:val=""/>
      <w:lvlJc w:val="left"/>
      <w:pPr>
        <w:ind w:left="-4992" w:hanging="360"/>
      </w:pPr>
      <w:rPr>
        <w:rFonts w:ascii="Wingdings" w:hAnsi="Wingdings" w:hint="default"/>
      </w:rPr>
    </w:lvl>
    <w:lvl w:ilvl="3" w:tplc="04100001">
      <w:start w:val="1"/>
      <w:numFmt w:val="bullet"/>
      <w:lvlText w:val=""/>
      <w:lvlJc w:val="left"/>
      <w:pPr>
        <w:ind w:left="-4272" w:hanging="360"/>
      </w:pPr>
      <w:rPr>
        <w:rFonts w:ascii="Symbol" w:hAnsi="Symbol" w:hint="default"/>
      </w:rPr>
    </w:lvl>
    <w:lvl w:ilvl="4" w:tplc="04100003">
      <w:start w:val="1"/>
      <w:numFmt w:val="bullet"/>
      <w:lvlText w:val="o"/>
      <w:lvlJc w:val="left"/>
      <w:pPr>
        <w:ind w:left="-3552" w:hanging="360"/>
      </w:pPr>
      <w:rPr>
        <w:rFonts w:ascii="Courier New" w:hAnsi="Courier New" w:cs="Courier New" w:hint="default"/>
      </w:rPr>
    </w:lvl>
    <w:lvl w:ilvl="5" w:tplc="04100005">
      <w:start w:val="1"/>
      <w:numFmt w:val="bullet"/>
      <w:lvlText w:val=""/>
      <w:lvlJc w:val="left"/>
      <w:pPr>
        <w:ind w:left="-2832" w:hanging="360"/>
      </w:pPr>
      <w:rPr>
        <w:rFonts w:ascii="Wingdings" w:hAnsi="Wingdings" w:hint="default"/>
      </w:rPr>
    </w:lvl>
    <w:lvl w:ilvl="6" w:tplc="04100001">
      <w:start w:val="1"/>
      <w:numFmt w:val="bullet"/>
      <w:lvlText w:val=""/>
      <w:lvlJc w:val="left"/>
      <w:pPr>
        <w:ind w:left="-2112" w:hanging="360"/>
      </w:pPr>
      <w:rPr>
        <w:rFonts w:ascii="Symbol" w:hAnsi="Symbol" w:hint="default"/>
      </w:rPr>
    </w:lvl>
    <w:lvl w:ilvl="7" w:tplc="04100003">
      <w:start w:val="1"/>
      <w:numFmt w:val="bullet"/>
      <w:lvlText w:val="o"/>
      <w:lvlJc w:val="left"/>
      <w:pPr>
        <w:ind w:left="-1392" w:hanging="360"/>
      </w:pPr>
      <w:rPr>
        <w:rFonts w:ascii="Courier New" w:hAnsi="Courier New" w:cs="Courier New" w:hint="default"/>
      </w:rPr>
    </w:lvl>
    <w:lvl w:ilvl="8" w:tplc="04100005">
      <w:start w:val="1"/>
      <w:numFmt w:val="bullet"/>
      <w:lvlText w:val=""/>
      <w:lvlJc w:val="left"/>
      <w:pPr>
        <w:ind w:left="-672" w:hanging="360"/>
      </w:pPr>
      <w:rPr>
        <w:rFonts w:ascii="Wingdings" w:hAnsi="Wingdings" w:hint="default"/>
      </w:rPr>
    </w:lvl>
  </w:abstractNum>
  <w:abstractNum w:abstractNumId="12" w15:restartNumberingAfterBreak="0">
    <w:nsid w:val="35A23648"/>
    <w:multiLevelType w:val="hybridMultilevel"/>
    <w:tmpl w:val="AFA2749C"/>
    <w:lvl w:ilvl="0" w:tplc="F348B9CA">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65B6E3C"/>
    <w:multiLevelType w:val="multilevel"/>
    <w:tmpl w:val="9BE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A54EFC"/>
    <w:multiLevelType w:val="multilevel"/>
    <w:tmpl w:val="9B3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4619E"/>
    <w:multiLevelType w:val="multilevel"/>
    <w:tmpl w:val="ADAAD63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AA4524C"/>
    <w:multiLevelType w:val="multilevel"/>
    <w:tmpl w:val="D83C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6C1413"/>
    <w:multiLevelType w:val="multilevel"/>
    <w:tmpl w:val="92CE6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F1370D5"/>
    <w:multiLevelType w:val="hybridMultilevel"/>
    <w:tmpl w:val="9A02C84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9FB549C"/>
    <w:multiLevelType w:val="multilevel"/>
    <w:tmpl w:val="3B62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6A1220"/>
    <w:multiLevelType w:val="hybridMultilevel"/>
    <w:tmpl w:val="0B088A38"/>
    <w:lvl w:ilvl="0" w:tplc="F53E042A">
      <w:start w:val="1"/>
      <w:numFmt w:val="bullet"/>
      <w:lvlText w:val=""/>
      <w:lvlJc w:val="left"/>
      <w:pPr>
        <w:ind w:left="3192" w:hanging="360"/>
      </w:pPr>
      <w:rPr>
        <w:rFonts w:ascii="Symbol" w:hAnsi="Symbol" w:hint="default"/>
        <w:sz w:val="24"/>
        <w:szCs w:val="24"/>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abstractNum w:abstractNumId="21" w15:restartNumberingAfterBreak="0">
    <w:nsid w:val="4CA230AB"/>
    <w:multiLevelType w:val="multilevel"/>
    <w:tmpl w:val="882E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226534"/>
    <w:multiLevelType w:val="multilevel"/>
    <w:tmpl w:val="9FAA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4F1CE2"/>
    <w:multiLevelType w:val="multilevel"/>
    <w:tmpl w:val="852C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1A70A7"/>
    <w:multiLevelType w:val="hybridMultilevel"/>
    <w:tmpl w:val="C198744E"/>
    <w:lvl w:ilvl="0" w:tplc="C1B48B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C277E75"/>
    <w:multiLevelType w:val="multilevel"/>
    <w:tmpl w:val="24F4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101DED"/>
    <w:multiLevelType w:val="hybridMultilevel"/>
    <w:tmpl w:val="CA025C3A"/>
    <w:lvl w:ilvl="0" w:tplc="958460F2">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5CF0A73"/>
    <w:multiLevelType w:val="multilevel"/>
    <w:tmpl w:val="0D3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222856"/>
    <w:multiLevelType w:val="multilevel"/>
    <w:tmpl w:val="4614FD2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1D13B6A"/>
    <w:multiLevelType w:val="hybridMultilevel"/>
    <w:tmpl w:val="1D6CF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26A20F0"/>
    <w:multiLevelType w:val="hybridMultilevel"/>
    <w:tmpl w:val="42FC3192"/>
    <w:lvl w:ilvl="0" w:tplc="6CA2F8C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730A06C7"/>
    <w:multiLevelType w:val="multilevel"/>
    <w:tmpl w:val="594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0677BB"/>
    <w:multiLevelType w:val="hybridMultilevel"/>
    <w:tmpl w:val="DC0C53B0"/>
    <w:lvl w:ilvl="0" w:tplc="E906101E">
      <w:start w:val="1"/>
      <w:numFmt w:val="decimal"/>
      <w:lvlText w:val="%1."/>
      <w:lvlJc w:val="left"/>
      <w:pPr>
        <w:ind w:left="1068" w:hanging="360"/>
      </w:pPr>
      <w:rPr>
        <w:rFonts w:ascii="Calibri" w:hAnsi="Calibri" w:cs="Calibri" w:hint="default"/>
        <w:b/>
        <w:bCs/>
        <w:sz w:val="22"/>
        <w:szCs w:val="22"/>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3" w15:restartNumberingAfterBreak="0">
    <w:nsid w:val="7C3261D0"/>
    <w:multiLevelType w:val="multilevel"/>
    <w:tmpl w:val="6690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520243">
    <w:abstractNumId w:val="20"/>
  </w:num>
  <w:num w:numId="2" w16cid:durableId="1301767377">
    <w:abstractNumId w:val="6"/>
  </w:num>
  <w:num w:numId="3" w16cid:durableId="1043482233">
    <w:abstractNumId w:val="27"/>
  </w:num>
  <w:num w:numId="4" w16cid:durableId="1237321337">
    <w:abstractNumId w:val="13"/>
  </w:num>
  <w:num w:numId="5" w16cid:durableId="1009141091">
    <w:abstractNumId w:val="21"/>
  </w:num>
  <w:num w:numId="6" w16cid:durableId="391008512">
    <w:abstractNumId w:val="33"/>
  </w:num>
  <w:num w:numId="7" w16cid:durableId="1548488741">
    <w:abstractNumId w:val="22"/>
  </w:num>
  <w:num w:numId="8" w16cid:durableId="1492135364">
    <w:abstractNumId w:val="18"/>
  </w:num>
  <w:num w:numId="9" w16cid:durableId="159081039">
    <w:abstractNumId w:val="20"/>
  </w:num>
  <w:num w:numId="10" w16cid:durableId="413937648">
    <w:abstractNumId w:val="20"/>
  </w:num>
  <w:num w:numId="11" w16cid:durableId="2117672041">
    <w:abstractNumId w:val="20"/>
  </w:num>
  <w:num w:numId="12" w16cid:durableId="500006099">
    <w:abstractNumId w:val="14"/>
  </w:num>
  <w:num w:numId="13" w16cid:durableId="1772312803">
    <w:abstractNumId w:val="25"/>
  </w:num>
  <w:num w:numId="14" w16cid:durableId="170070598">
    <w:abstractNumId w:val="31"/>
  </w:num>
  <w:num w:numId="15" w16cid:durableId="581179006">
    <w:abstractNumId w:val="23"/>
  </w:num>
  <w:num w:numId="16" w16cid:durableId="1085539297">
    <w:abstractNumId w:val="1"/>
  </w:num>
  <w:num w:numId="17" w16cid:durableId="814300225">
    <w:abstractNumId w:val="4"/>
  </w:num>
  <w:num w:numId="18" w16cid:durableId="859313973">
    <w:abstractNumId w:val="29"/>
  </w:num>
  <w:num w:numId="19" w16cid:durableId="100221568">
    <w:abstractNumId w:val="2"/>
  </w:num>
  <w:num w:numId="20" w16cid:durableId="1981618916">
    <w:abstractNumId w:val="16"/>
  </w:num>
  <w:num w:numId="21" w16cid:durableId="18362600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218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766747">
    <w:abstractNumId w:val="12"/>
  </w:num>
  <w:num w:numId="24" w16cid:durableId="368148439">
    <w:abstractNumId w:val="10"/>
  </w:num>
  <w:num w:numId="25" w16cid:durableId="1325010515">
    <w:abstractNumId w:val="8"/>
  </w:num>
  <w:num w:numId="26" w16cid:durableId="720709201">
    <w:abstractNumId w:val="15"/>
  </w:num>
  <w:num w:numId="27" w16cid:durableId="1854296121">
    <w:abstractNumId w:val="11"/>
  </w:num>
  <w:num w:numId="28" w16cid:durableId="1453213002">
    <w:abstractNumId w:val="26"/>
  </w:num>
  <w:num w:numId="29" w16cid:durableId="555554300">
    <w:abstractNumId w:val="0"/>
  </w:num>
  <w:num w:numId="30" w16cid:durableId="1048797714">
    <w:abstractNumId w:val="5"/>
  </w:num>
  <w:num w:numId="31" w16cid:durableId="1102535903">
    <w:abstractNumId w:val="7"/>
  </w:num>
  <w:num w:numId="32" w16cid:durableId="1527326472">
    <w:abstractNumId w:val="19"/>
  </w:num>
  <w:num w:numId="33" w16cid:durableId="580911119">
    <w:abstractNumId w:val="24"/>
  </w:num>
  <w:num w:numId="34" w16cid:durableId="599607929">
    <w:abstractNumId w:val="30"/>
  </w:num>
  <w:num w:numId="35" w16cid:durableId="472480893">
    <w:abstractNumId w:val="3"/>
  </w:num>
  <w:num w:numId="36" w16cid:durableId="889538943">
    <w:abstractNumId w:val="9"/>
  </w:num>
  <w:num w:numId="37" w16cid:durableId="19093523">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01299"/>
    <w:rsid w:val="000033A1"/>
    <w:rsid w:val="00003F0E"/>
    <w:rsid w:val="00005B99"/>
    <w:rsid w:val="00013DE4"/>
    <w:rsid w:val="00015E33"/>
    <w:rsid w:val="000166A6"/>
    <w:rsid w:val="00017208"/>
    <w:rsid w:val="000261D2"/>
    <w:rsid w:val="00026951"/>
    <w:rsid w:val="0003082F"/>
    <w:rsid w:val="00031545"/>
    <w:rsid w:val="00031555"/>
    <w:rsid w:val="0003156A"/>
    <w:rsid w:val="00034CBD"/>
    <w:rsid w:val="000422E9"/>
    <w:rsid w:val="000424D7"/>
    <w:rsid w:val="00044C0E"/>
    <w:rsid w:val="00046596"/>
    <w:rsid w:val="00052CF1"/>
    <w:rsid w:val="0005375F"/>
    <w:rsid w:val="000544FB"/>
    <w:rsid w:val="000546CC"/>
    <w:rsid w:val="0006003F"/>
    <w:rsid w:val="000612A4"/>
    <w:rsid w:val="00061D69"/>
    <w:rsid w:val="00062280"/>
    <w:rsid w:val="00062584"/>
    <w:rsid w:val="00062797"/>
    <w:rsid w:val="00062C2A"/>
    <w:rsid w:val="00063E67"/>
    <w:rsid w:val="00065694"/>
    <w:rsid w:val="000656A6"/>
    <w:rsid w:val="00066141"/>
    <w:rsid w:val="000679E7"/>
    <w:rsid w:val="00067E5B"/>
    <w:rsid w:val="00067F8F"/>
    <w:rsid w:val="00070E02"/>
    <w:rsid w:val="00073A84"/>
    <w:rsid w:val="0007453E"/>
    <w:rsid w:val="00075B1C"/>
    <w:rsid w:val="0007648C"/>
    <w:rsid w:val="00077410"/>
    <w:rsid w:val="00080EDF"/>
    <w:rsid w:val="000819F5"/>
    <w:rsid w:val="00081A51"/>
    <w:rsid w:val="00084D26"/>
    <w:rsid w:val="00087658"/>
    <w:rsid w:val="00090259"/>
    <w:rsid w:val="00091863"/>
    <w:rsid w:val="000938B6"/>
    <w:rsid w:val="00093ECB"/>
    <w:rsid w:val="000A0D08"/>
    <w:rsid w:val="000A47E7"/>
    <w:rsid w:val="000B0598"/>
    <w:rsid w:val="000B181A"/>
    <w:rsid w:val="000B36EA"/>
    <w:rsid w:val="000B6999"/>
    <w:rsid w:val="000B7248"/>
    <w:rsid w:val="000C16E4"/>
    <w:rsid w:val="000C1AA0"/>
    <w:rsid w:val="000C1B6C"/>
    <w:rsid w:val="000C1E0C"/>
    <w:rsid w:val="000C38B9"/>
    <w:rsid w:val="000C4B00"/>
    <w:rsid w:val="000D0D41"/>
    <w:rsid w:val="000D0E58"/>
    <w:rsid w:val="000D106A"/>
    <w:rsid w:val="000D599D"/>
    <w:rsid w:val="000D6D13"/>
    <w:rsid w:val="000D70CE"/>
    <w:rsid w:val="000E0464"/>
    <w:rsid w:val="000E1853"/>
    <w:rsid w:val="000E1FE6"/>
    <w:rsid w:val="000E258A"/>
    <w:rsid w:val="000E389C"/>
    <w:rsid w:val="000E582C"/>
    <w:rsid w:val="000F041A"/>
    <w:rsid w:val="000F13E8"/>
    <w:rsid w:val="000F1A58"/>
    <w:rsid w:val="000F6958"/>
    <w:rsid w:val="0010066C"/>
    <w:rsid w:val="001055A6"/>
    <w:rsid w:val="001077F7"/>
    <w:rsid w:val="00107903"/>
    <w:rsid w:val="00107F06"/>
    <w:rsid w:val="0011043E"/>
    <w:rsid w:val="001128CE"/>
    <w:rsid w:val="00113296"/>
    <w:rsid w:val="00115C94"/>
    <w:rsid w:val="00117D65"/>
    <w:rsid w:val="001213CC"/>
    <w:rsid w:val="001215FD"/>
    <w:rsid w:val="001223B0"/>
    <w:rsid w:val="00124EE0"/>
    <w:rsid w:val="00125685"/>
    <w:rsid w:val="001258D3"/>
    <w:rsid w:val="00130AD0"/>
    <w:rsid w:val="00130B6C"/>
    <w:rsid w:val="00136962"/>
    <w:rsid w:val="00136D95"/>
    <w:rsid w:val="00142E6F"/>
    <w:rsid w:val="00156E59"/>
    <w:rsid w:val="00160E6F"/>
    <w:rsid w:val="0016267B"/>
    <w:rsid w:val="00164D0A"/>
    <w:rsid w:val="00167426"/>
    <w:rsid w:val="001734BD"/>
    <w:rsid w:val="00173AB8"/>
    <w:rsid w:val="001740D2"/>
    <w:rsid w:val="0017734A"/>
    <w:rsid w:val="001777C3"/>
    <w:rsid w:val="00183C88"/>
    <w:rsid w:val="001862E5"/>
    <w:rsid w:val="00195522"/>
    <w:rsid w:val="001A67E9"/>
    <w:rsid w:val="001A7A2C"/>
    <w:rsid w:val="001B0EB1"/>
    <w:rsid w:val="001B1CF4"/>
    <w:rsid w:val="001B41F6"/>
    <w:rsid w:val="001B705B"/>
    <w:rsid w:val="001B75DB"/>
    <w:rsid w:val="001B7B34"/>
    <w:rsid w:val="001C45AE"/>
    <w:rsid w:val="001D0008"/>
    <w:rsid w:val="001D1B3C"/>
    <w:rsid w:val="001D4753"/>
    <w:rsid w:val="001D5720"/>
    <w:rsid w:val="001D5DBA"/>
    <w:rsid w:val="001D623E"/>
    <w:rsid w:val="001D79D0"/>
    <w:rsid w:val="001E2958"/>
    <w:rsid w:val="001E4868"/>
    <w:rsid w:val="001E6A44"/>
    <w:rsid w:val="001F191A"/>
    <w:rsid w:val="001F3D9C"/>
    <w:rsid w:val="001F4CE5"/>
    <w:rsid w:val="001F56C0"/>
    <w:rsid w:val="00200658"/>
    <w:rsid w:val="00200E6D"/>
    <w:rsid w:val="00201A3A"/>
    <w:rsid w:val="0020219B"/>
    <w:rsid w:val="00205FF9"/>
    <w:rsid w:val="002067A2"/>
    <w:rsid w:val="002067F2"/>
    <w:rsid w:val="002108D5"/>
    <w:rsid w:val="002156CF"/>
    <w:rsid w:val="00215D5C"/>
    <w:rsid w:val="00220DE7"/>
    <w:rsid w:val="002212E6"/>
    <w:rsid w:val="002232F0"/>
    <w:rsid w:val="002271E4"/>
    <w:rsid w:val="00232181"/>
    <w:rsid w:val="00232281"/>
    <w:rsid w:val="00235255"/>
    <w:rsid w:val="0023617F"/>
    <w:rsid w:val="00240E57"/>
    <w:rsid w:val="00242661"/>
    <w:rsid w:val="00242C74"/>
    <w:rsid w:val="0024421F"/>
    <w:rsid w:val="002447E5"/>
    <w:rsid w:val="0024693C"/>
    <w:rsid w:val="00251BCF"/>
    <w:rsid w:val="00252B43"/>
    <w:rsid w:val="002535F8"/>
    <w:rsid w:val="0025733E"/>
    <w:rsid w:val="002612EC"/>
    <w:rsid w:val="00261551"/>
    <w:rsid w:val="00261899"/>
    <w:rsid w:val="002629F1"/>
    <w:rsid w:val="00264D5E"/>
    <w:rsid w:val="00264DDF"/>
    <w:rsid w:val="0026576E"/>
    <w:rsid w:val="00265913"/>
    <w:rsid w:val="00267422"/>
    <w:rsid w:val="002677F3"/>
    <w:rsid w:val="00267AE5"/>
    <w:rsid w:val="0027357E"/>
    <w:rsid w:val="00274CF7"/>
    <w:rsid w:val="0027537E"/>
    <w:rsid w:val="002768C0"/>
    <w:rsid w:val="002809BC"/>
    <w:rsid w:val="00283ABB"/>
    <w:rsid w:val="00283EF9"/>
    <w:rsid w:val="0028696A"/>
    <w:rsid w:val="00287DDE"/>
    <w:rsid w:val="00291672"/>
    <w:rsid w:val="00294C81"/>
    <w:rsid w:val="00295A69"/>
    <w:rsid w:val="002972F5"/>
    <w:rsid w:val="00297B79"/>
    <w:rsid w:val="002A20A2"/>
    <w:rsid w:val="002A620D"/>
    <w:rsid w:val="002A7D0D"/>
    <w:rsid w:val="002B0564"/>
    <w:rsid w:val="002B14EF"/>
    <w:rsid w:val="002B4A87"/>
    <w:rsid w:val="002B6A70"/>
    <w:rsid w:val="002C0895"/>
    <w:rsid w:val="002C10DC"/>
    <w:rsid w:val="002C1295"/>
    <w:rsid w:val="002C19D2"/>
    <w:rsid w:val="002C489C"/>
    <w:rsid w:val="002C519F"/>
    <w:rsid w:val="002C5C19"/>
    <w:rsid w:val="002D39BA"/>
    <w:rsid w:val="002D3DC4"/>
    <w:rsid w:val="002D3F18"/>
    <w:rsid w:val="002D709A"/>
    <w:rsid w:val="002E1474"/>
    <w:rsid w:val="002E16E3"/>
    <w:rsid w:val="002E30DD"/>
    <w:rsid w:val="002E39E8"/>
    <w:rsid w:val="002E3C1E"/>
    <w:rsid w:val="002E60ED"/>
    <w:rsid w:val="002F0B6E"/>
    <w:rsid w:val="002F0F98"/>
    <w:rsid w:val="002F1241"/>
    <w:rsid w:val="002F210B"/>
    <w:rsid w:val="002F6179"/>
    <w:rsid w:val="0030010B"/>
    <w:rsid w:val="00300641"/>
    <w:rsid w:val="003008C5"/>
    <w:rsid w:val="00301C91"/>
    <w:rsid w:val="00302673"/>
    <w:rsid w:val="003032F0"/>
    <w:rsid w:val="00304BA9"/>
    <w:rsid w:val="0030524E"/>
    <w:rsid w:val="00306D21"/>
    <w:rsid w:val="00307BA1"/>
    <w:rsid w:val="00307CCB"/>
    <w:rsid w:val="0031160A"/>
    <w:rsid w:val="00311C8B"/>
    <w:rsid w:val="00312ECF"/>
    <w:rsid w:val="00320421"/>
    <w:rsid w:val="00322C1F"/>
    <w:rsid w:val="00325A8F"/>
    <w:rsid w:val="00331BFC"/>
    <w:rsid w:val="00332FFD"/>
    <w:rsid w:val="0033533F"/>
    <w:rsid w:val="00336C4C"/>
    <w:rsid w:val="0034157F"/>
    <w:rsid w:val="003434E8"/>
    <w:rsid w:val="00350C62"/>
    <w:rsid w:val="003513DB"/>
    <w:rsid w:val="00351736"/>
    <w:rsid w:val="003527EF"/>
    <w:rsid w:val="00354CAF"/>
    <w:rsid w:val="00356F39"/>
    <w:rsid w:val="00360296"/>
    <w:rsid w:val="00362301"/>
    <w:rsid w:val="00363FA7"/>
    <w:rsid w:val="00364A2F"/>
    <w:rsid w:val="003777E4"/>
    <w:rsid w:val="003816B8"/>
    <w:rsid w:val="00382644"/>
    <w:rsid w:val="00382E50"/>
    <w:rsid w:val="00385599"/>
    <w:rsid w:val="00386CD8"/>
    <w:rsid w:val="00387E50"/>
    <w:rsid w:val="00391773"/>
    <w:rsid w:val="0039229D"/>
    <w:rsid w:val="00393284"/>
    <w:rsid w:val="00393D4D"/>
    <w:rsid w:val="0039457E"/>
    <w:rsid w:val="00394F5A"/>
    <w:rsid w:val="00397351"/>
    <w:rsid w:val="003A1872"/>
    <w:rsid w:val="003A31D4"/>
    <w:rsid w:val="003A69D3"/>
    <w:rsid w:val="003A7017"/>
    <w:rsid w:val="003A7C44"/>
    <w:rsid w:val="003B2087"/>
    <w:rsid w:val="003B3497"/>
    <w:rsid w:val="003B5978"/>
    <w:rsid w:val="003B731D"/>
    <w:rsid w:val="003C0926"/>
    <w:rsid w:val="003C210D"/>
    <w:rsid w:val="003C46A7"/>
    <w:rsid w:val="003C5ACB"/>
    <w:rsid w:val="003D26FC"/>
    <w:rsid w:val="003D2ED3"/>
    <w:rsid w:val="003E142E"/>
    <w:rsid w:val="003E4DAD"/>
    <w:rsid w:val="003F3270"/>
    <w:rsid w:val="003F3C61"/>
    <w:rsid w:val="003F4BE8"/>
    <w:rsid w:val="003F4C8E"/>
    <w:rsid w:val="003F5727"/>
    <w:rsid w:val="004015D2"/>
    <w:rsid w:val="00402E03"/>
    <w:rsid w:val="0040312E"/>
    <w:rsid w:val="00403843"/>
    <w:rsid w:val="00410463"/>
    <w:rsid w:val="00414BA5"/>
    <w:rsid w:val="00416FCC"/>
    <w:rsid w:val="00420E9E"/>
    <w:rsid w:val="004217D2"/>
    <w:rsid w:val="00421BC5"/>
    <w:rsid w:val="004228AC"/>
    <w:rsid w:val="00423DAB"/>
    <w:rsid w:val="00424E08"/>
    <w:rsid w:val="00430F6C"/>
    <w:rsid w:val="00431487"/>
    <w:rsid w:val="00431A06"/>
    <w:rsid w:val="00432760"/>
    <w:rsid w:val="00432ED9"/>
    <w:rsid w:val="004333F4"/>
    <w:rsid w:val="00434B86"/>
    <w:rsid w:val="0044080B"/>
    <w:rsid w:val="0044233A"/>
    <w:rsid w:val="004428C3"/>
    <w:rsid w:val="00445D7E"/>
    <w:rsid w:val="004506A7"/>
    <w:rsid w:val="00451939"/>
    <w:rsid w:val="00452EF0"/>
    <w:rsid w:val="00455C33"/>
    <w:rsid w:val="00455CAC"/>
    <w:rsid w:val="00457FB2"/>
    <w:rsid w:val="00460D01"/>
    <w:rsid w:val="00460E1E"/>
    <w:rsid w:val="00461B5B"/>
    <w:rsid w:val="00461FD4"/>
    <w:rsid w:val="004670DE"/>
    <w:rsid w:val="004723BE"/>
    <w:rsid w:val="004742B7"/>
    <w:rsid w:val="004846B3"/>
    <w:rsid w:val="0048541A"/>
    <w:rsid w:val="00485E5C"/>
    <w:rsid w:val="004863DE"/>
    <w:rsid w:val="00490013"/>
    <w:rsid w:val="00493819"/>
    <w:rsid w:val="004974A7"/>
    <w:rsid w:val="004A2C15"/>
    <w:rsid w:val="004A3F58"/>
    <w:rsid w:val="004A56FB"/>
    <w:rsid w:val="004B03A8"/>
    <w:rsid w:val="004B16F5"/>
    <w:rsid w:val="004B1CFB"/>
    <w:rsid w:val="004B2EA5"/>
    <w:rsid w:val="004B566D"/>
    <w:rsid w:val="004B63DF"/>
    <w:rsid w:val="004C2561"/>
    <w:rsid w:val="004C308B"/>
    <w:rsid w:val="004C3BC2"/>
    <w:rsid w:val="004C66BA"/>
    <w:rsid w:val="004C684F"/>
    <w:rsid w:val="004C69E5"/>
    <w:rsid w:val="004D553C"/>
    <w:rsid w:val="004E0820"/>
    <w:rsid w:val="004E1354"/>
    <w:rsid w:val="004E1D8C"/>
    <w:rsid w:val="004E3319"/>
    <w:rsid w:val="004E376F"/>
    <w:rsid w:val="004E3A67"/>
    <w:rsid w:val="004E4AE7"/>
    <w:rsid w:val="004E6F9D"/>
    <w:rsid w:val="004E77C6"/>
    <w:rsid w:val="004E7C0A"/>
    <w:rsid w:val="004F1964"/>
    <w:rsid w:val="004F4BDF"/>
    <w:rsid w:val="004F61AF"/>
    <w:rsid w:val="004F62DF"/>
    <w:rsid w:val="004F7EBE"/>
    <w:rsid w:val="0050081F"/>
    <w:rsid w:val="005059D3"/>
    <w:rsid w:val="00505CE7"/>
    <w:rsid w:val="005074D7"/>
    <w:rsid w:val="005076F7"/>
    <w:rsid w:val="00512CEE"/>
    <w:rsid w:val="005169B9"/>
    <w:rsid w:val="00517505"/>
    <w:rsid w:val="00517EC6"/>
    <w:rsid w:val="00520C53"/>
    <w:rsid w:val="00523A53"/>
    <w:rsid w:val="00524504"/>
    <w:rsid w:val="00525647"/>
    <w:rsid w:val="00527B40"/>
    <w:rsid w:val="00543EE9"/>
    <w:rsid w:val="0055217E"/>
    <w:rsid w:val="005528A2"/>
    <w:rsid w:val="0055351F"/>
    <w:rsid w:val="00554F3E"/>
    <w:rsid w:val="00556198"/>
    <w:rsid w:val="00556918"/>
    <w:rsid w:val="0055777F"/>
    <w:rsid w:val="00561F57"/>
    <w:rsid w:val="00562B08"/>
    <w:rsid w:val="00562DD0"/>
    <w:rsid w:val="0056437A"/>
    <w:rsid w:val="005647C9"/>
    <w:rsid w:val="00564D24"/>
    <w:rsid w:val="005658D7"/>
    <w:rsid w:val="005754DB"/>
    <w:rsid w:val="00576160"/>
    <w:rsid w:val="0057636A"/>
    <w:rsid w:val="00580A6F"/>
    <w:rsid w:val="0058137D"/>
    <w:rsid w:val="00581843"/>
    <w:rsid w:val="00581CE7"/>
    <w:rsid w:val="00581D8F"/>
    <w:rsid w:val="00582145"/>
    <w:rsid w:val="00582744"/>
    <w:rsid w:val="005910AF"/>
    <w:rsid w:val="00592421"/>
    <w:rsid w:val="0059249D"/>
    <w:rsid w:val="00592918"/>
    <w:rsid w:val="005A00D7"/>
    <w:rsid w:val="005A30F8"/>
    <w:rsid w:val="005A32C9"/>
    <w:rsid w:val="005A5FC7"/>
    <w:rsid w:val="005A6344"/>
    <w:rsid w:val="005A795D"/>
    <w:rsid w:val="005B37DC"/>
    <w:rsid w:val="005B59AD"/>
    <w:rsid w:val="005C0BEA"/>
    <w:rsid w:val="005C208C"/>
    <w:rsid w:val="005C2F6D"/>
    <w:rsid w:val="005C3494"/>
    <w:rsid w:val="005C5AE5"/>
    <w:rsid w:val="005C6E34"/>
    <w:rsid w:val="005C6F8A"/>
    <w:rsid w:val="005D4030"/>
    <w:rsid w:val="005D6939"/>
    <w:rsid w:val="005E12B0"/>
    <w:rsid w:val="005E159E"/>
    <w:rsid w:val="005E3B6F"/>
    <w:rsid w:val="005E4BE4"/>
    <w:rsid w:val="005F047D"/>
    <w:rsid w:val="005F13B0"/>
    <w:rsid w:val="005F1BAB"/>
    <w:rsid w:val="005F223B"/>
    <w:rsid w:val="005F41DE"/>
    <w:rsid w:val="005F50CF"/>
    <w:rsid w:val="005F510E"/>
    <w:rsid w:val="005F6CC1"/>
    <w:rsid w:val="005F6E53"/>
    <w:rsid w:val="006000A5"/>
    <w:rsid w:val="00601078"/>
    <w:rsid w:val="006016D2"/>
    <w:rsid w:val="00611190"/>
    <w:rsid w:val="00612D68"/>
    <w:rsid w:val="00613727"/>
    <w:rsid w:val="00614961"/>
    <w:rsid w:val="00615283"/>
    <w:rsid w:val="006154B0"/>
    <w:rsid w:val="0061581F"/>
    <w:rsid w:val="0061582B"/>
    <w:rsid w:val="00616280"/>
    <w:rsid w:val="00620537"/>
    <w:rsid w:val="0062383B"/>
    <w:rsid w:val="00624102"/>
    <w:rsid w:val="00627635"/>
    <w:rsid w:val="0063248E"/>
    <w:rsid w:val="006329B4"/>
    <w:rsid w:val="00634AC2"/>
    <w:rsid w:val="00634D5A"/>
    <w:rsid w:val="00636FCC"/>
    <w:rsid w:val="00641A24"/>
    <w:rsid w:val="0064205C"/>
    <w:rsid w:val="006436AF"/>
    <w:rsid w:val="0064449F"/>
    <w:rsid w:val="00651D2B"/>
    <w:rsid w:val="00652041"/>
    <w:rsid w:val="00652489"/>
    <w:rsid w:val="006538E1"/>
    <w:rsid w:val="00657072"/>
    <w:rsid w:val="00657AC8"/>
    <w:rsid w:val="00660DEA"/>
    <w:rsid w:val="00663B9B"/>
    <w:rsid w:val="00663EED"/>
    <w:rsid w:val="006641EC"/>
    <w:rsid w:val="00664B39"/>
    <w:rsid w:val="00665321"/>
    <w:rsid w:val="006653E8"/>
    <w:rsid w:val="00666625"/>
    <w:rsid w:val="006676AC"/>
    <w:rsid w:val="006703C3"/>
    <w:rsid w:val="00670DC5"/>
    <w:rsid w:val="00671001"/>
    <w:rsid w:val="006737B3"/>
    <w:rsid w:val="00675E2F"/>
    <w:rsid w:val="00675FE0"/>
    <w:rsid w:val="00681F00"/>
    <w:rsid w:val="006825E2"/>
    <w:rsid w:val="00683DAF"/>
    <w:rsid w:val="006851C0"/>
    <w:rsid w:val="006859B6"/>
    <w:rsid w:val="00687962"/>
    <w:rsid w:val="00690B2B"/>
    <w:rsid w:val="00696915"/>
    <w:rsid w:val="00697FDA"/>
    <w:rsid w:val="006A07D0"/>
    <w:rsid w:val="006A0EA1"/>
    <w:rsid w:val="006A0EB0"/>
    <w:rsid w:val="006A3BD3"/>
    <w:rsid w:val="006A4D90"/>
    <w:rsid w:val="006A4E07"/>
    <w:rsid w:val="006A7139"/>
    <w:rsid w:val="006A7724"/>
    <w:rsid w:val="006B1EBD"/>
    <w:rsid w:val="006B2F2D"/>
    <w:rsid w:val="006B5293"/>
    <w:rsid w:val="006B5BDD"/>
    <w:rsid w:val="006B6A0D"/>
    <w:rsid w:val="006B6A5C"/>
    <w:rsid w:val="006B7998"/>
    <w:rsid w:val="006C3A05"/>
    <w:rsid w:val="006C5E87"/>
    <w:rsid w:val="006D123C"/>
    <w:rsid w:val="006D59EA"/>
    <w:rsid w:val="006D61AF"/>
    <w:rsid w:val="006E00D0"/>
    <w:rsid w:val="006E0B58"/>
    <w:rsid w:val="006E18A1"/>
    <w:rsid w:val="006E5FFC"/>
    <w:rsid w:val="006E7041"/>
    <w:rsid w:val="006E749B"/>
    <w:rsid w:val="006F286B"/>
    <w:rsid w:val="006F53CE"/>
    <w:rsid w:val="006F62CB"/>
    <w:rsid w:val="00701959"/>
    <w:rsid w:val="00701CD4"/>
    <w:rsid w:val="007030A9"/>
    <w:rsid w:val="007036D4"/>
    <w:rsid w:val="007049B1"/>
    <w:rsid w:val="00704A68"/>
    <w:rsid w:val="00710F40"/>
    <w:rsid w:val="007122F2"/>
    <w:rsid w:val="00713971"/>
    <w:rsid w:val="007140D8"/>
    <w:rsid w:val="007152C2"/>
    <w:rsid w:val="00721818"/>
    <w:rsid w:val="007225F9"/>
    <w:rsid w:val="00723454"/>
    <w:rsid w:val="00723E57"/>
    <w:rsid w:val="00725417"/>
    <w:rsid w:val="00734295"/>
    <w:rsid w:val="00735CC4"/>
    <w:rsid w:val="00740E3C"/>
    <w:rsid w:val="00745456"/>
    <w:rsid w:val="00745650"/>
    <w:rsid w:val="007470A7"/>
    <w:rsid w:val="007516EE"/>
    <w:rsid w:val="00752D66"/>
    <w:rsid w:val="00753852"/>
    <w:rsid w:val="00755200"/>
    <w:rsid w:val="00760C5C"/>
    <w:rsid w:val="00771A5E"/>
    <w:rsid w:val="007750B8"/>
    <w:rsid w:val="00776991"/>
    <w:rsid w:val="00776A46"/>
    <w:rsid w:val="0078128F"/>
    <w:rsid w:val="00783091"/>
    <w:rsid w:val="00784326"/>
    <w:rsid w:val="00785A9F"/>
    <w:rsid w:val="007873F3"/>
    <w:rsid w:val="007902EB"/>
    <w:rsid w:val="00790771"/>
    <w:rsid w:val="00791258"/>
    <w:rsid w:val="00791FF6"/>
    <w:rsid w:val="00793185"/>
    <w:rsid w:val="0079556F"/>
    <w:rsid w:val="007956BB"/>
    <w:rsid w:val="00795C51"/>
    <w:rsid w:val="00795E64"/>
    <w:rsid w:val="00795F47"/>
    <w:rsid w:val="00796F58"/>
    <w:rsid w:val="007977F4"/>
    <w:rsid w:val="007A1832"/>
    <w:rsid w:val="007A190E"/>
    <w:rsid w:val="007A5DB3"/>
    <w:rsid w:val="007A7183"/>
    <w:rsid w:val="007B25C7"/>
    <w:rsid w:val="007B439B"/>
    <w:rsid w:val="007C28BC"/>
    <w:rsid w:val="007C4748"/>
    <w:rsid w:val="007D1194"/>
    <w:rsid w:val="007D4F32"/>
    <w:rsid w:val="007E074B"/>
    <w:rsid w:val="007E0B87"/>
    <w:rsid w:val="007E0EF0"/>
    <w:rsid w:val="007E1197"/>
    <w:rsid w:val="007E191C"/>
    <w:rsid w:val="007E3BFD"/>
    <w:rsid w:val="007E3FC6"/>
    <w:rsid w:val="007E64AC"/>
    <w:rsid w:val="007E6E16"/>
    <w:rsid w:val="007E6EFC"/>
    <w:rsid w:val="007E7432"/>
    <w:rsid w:val="007E7D74"/>
    <w:rsid w:val="007F1129"/>
    <w:rsid w:val="00801496"/>
    <w:rsid w:val="00802153"/>
    <w:rsid w:val="008027E2"/>
    <w:rsid w:val="00802878"/>
    <w:rsid w:val="0080359E"/>
    <w:rsid w:val="00804B44"/>
    <w:rsid w:val="008139B6"/>
    <w:rsid w:val="00814E35"/>
    <w:rsid w:val="00815AE3"/>
    <w:rsid w:val="00821EEC"/>
    <w:rsid w:val="00822BAA"/>
    <w:rsid w:val="00823AC2"/>
    <w:rsid w:val="00826662"/>
    <w:rsid w:val="00826AC1"/>
    <w:rsid w:val="00827DD8"/>
    <w:rsid w:val="008304E3"/>
    <w:rsid w:val="0083075D"/>
    <w:rsid w:val="00831F1A"/>
    <w:rsid w:val="0083499B"/>
    <w:rsid w:val="00834CB1"/>
    <w:rsid w:val="00837B56"/>
    <w:rsid w:val="00837F97"/>
    <w:rsid w:val="00841AB8"/>
    <w:rsid w:val="0084418B"/>
    <w:rsid w:val="00845224"/>
    <w:rsid w:val="008460CC"/>
    <w:rsid w:val="00846987"/>
    <w:rsid w:val="008501A5"/>
    <w:rsid w:val="00850DAF"/>
    <w:rsid w:val="00851148"/>
    <w:rsid w:val="00852DBE"/>
    <w:rsid w:val="00855C9A"/>
    <w:rsid w:val="00862AE9"/>
    <w:rsid w:val="00862C6D"/>
    <w:rsid w:val="00864246"/>
    <w:rsid w:val="00866868"/>
    <w:rsid w:val="00870B91"/>
    <w:rsid w:val="00871B32"/>
    <w:rsid w:val="0087306B"/>
    <w:rsid w:val="00874573"/>
    <w:rsid w:val="008752A2"/>
    <w:rsid w:val="00877918"/>
    <w:rsid w:val="00881437"/>
    <w:rsid w:val="00883195"/>
    <w:rsid w:val="00883298"/>
    <w:rsid w:val="00883D30"/>
    <w:rsid w:val="008849CC"/>
    <w:rsid w:val="00885C50"/>
    <w:rsid w:val="008871F5"/>
    <w:rsid w:val="008873E9"/>
    <w:rsid w:val="008947E4"/>
    <w:rsid w:val="00895E08"/>
    <w:rsid w:val="00896610"/>
    <w:rsid w:val="008A1428"/>
    <w:rsid w:val="008A22F8"/>
    <w:rsid w:val="008A3115"/>
    <w:rsid w:val="008A6E85"/>
    <w:rsid w:val="008B6C4D"/>
    <w:rsid w:val="008B783E"/>
    <w:rsid w:val="008C2EFB"/>
    <w:rsid w:val="008C3BBF"/>
    <w:rsid w:val="008C3FCC"/>
    <w:rsid w:val="008C4B38"/>
    <w:rsid w:val="008C6413"/>
    <w:rsid w:val="008C7617"/>
    <w:rsid w:val="008D1CF5"/>
    <w:rsid w:val="008D3CE7"/>
    <w:rsid w:val="008D4024"/>
    <w:rsid w:val="008D43D4"/>
    <w:rsid w:val="008D78FB"/>
    <w:rsid w:val="008E08D5"/>
    <w:rsid w:val="008E13B0"/>
    <w:rsid w:val="008E2BC9"/>
    <w:rsid w:val="008E56C5"/>
    <w:rsid w:val="008E66BB"/>
    <w:rsid w:val="008E796E"/>
    <w:rsid w:val="008E7ECE"/>
    <w:rsid w:val="008F2F13"/>
    <w:rsid w:val="008F2F23"/>
    <w:rsid w:val="008F3876"/>
    <w:rsid w:val="008F4614"/>
    <w:rsid w:val="008F7127"/>
    <w:rsid w:val="008F7FE1"/>
    <w:rsid w:val="00900300"/>
    <w:rsid w:val="009049E3"/>
    <w:rsid w:val="0090722F"/>
    <w:rsid w:val="00907901"/>
    <w:rsid w:val="00915147"/>
    <w:rsid w:val="00917187"/>
    <w:rsid w:val="009174BA"/>
    <w:rsid w:val="00917B1D"/>
    <w:rsid w:val="009228E3"/>
    <w:rsid w:val="00930436"/>
    <w:rsid w:val="00930D52"/>
    <w:rsid w:val="00930DD0"/>
    <w:rsid w:val="00931D8A"/>
    <w:rsid w:val="00932DDB"/>
    <w:rsid w:val="009337C9"/>
    <w:rsid w:val="009349C1"/>
    <w:rsid w:val="009367D1"/>
    <w:rsid w:val="00940561"/>
    <w:rsid w:val="009426A2"/>
    <w:rsid w:val="00944B54"/>
    <w:rsid w:val="00945786"/>
    <w:rsid w:val="009476EA"/>
    <w:rsid w:val="00957B98"/>
    <w:rsid w:val="00963B51"/>
    <w:rsid w:val="00964753"/>
    <w:rsid w:val="0096658A"/>
    <w:rsid w:val="0096730A"/>
    <w:rsid w:val="00972CEB"/>
    <w:rsid w:val="00972FAD"/>
    <w:rsid w:val="00976068"/>
    <w:rsid w:val="00976A24"/>
    <w:rsid w:val="009873B7"/>
    <w:rsid w:val="00987B25"/>
    <w:rsid w:val="00987BBB"/>
    <w:rsid w:val="00987D62"/>
    <w:rsid w:val="00987E6A"/>
    <w:rsid w:val="00990065"/>
    <w:rsid w:val="00992992"/>
    <w:rsid w:val="00994435"/>
    <w:rsid w:val="009969AA"/>
    <w:rsid w:val="00997EF0"/>
    <w:rsid w:val="009A3F93"/>
    <w:rsid w:val="009A5376"/>
    <w:rsid w:val="009A614A"/>
    <w:rsid w:val="009A7134"/>
    <w:rsid w:val="009B434D"/>
    <w:rsid w:val="009B520C"/>
    <w:rsid w:val="009B5227"/>
    <w:rsid w:val="009B72FC"/>
    <w:rsid w:val="009C1623"/>
    <w:rsid w:val="009C312D"/>
    <w:rsid w:val="009C6B21"/>
    <w:rsid w:val="009C70D8"/>
    <w:rsid w:val="009C7B73"/>
    <w:rsid w:val="009C7FD4"/>
    <w:rsid w:val="009D0C2E"/>
    <w:rsid w:val="009D0CEA"/>
    <w:rsid w:val="009D19CC"/>
    <w:rsid w:val="009D1C9B"/>
    <w:rsid w:val="009D6845"/>
    <w:rsid w:val="009D6939"/>
    <w:rsid w:val="009D6EA9"/>
    <w:rsid w:val="009E6D68"/>
    <w:rsid w:val="009F2C7C"/>
    <w:rsid w:val="009F50E4"/>
    <w:rsid w:val="009F5FC2"/>
    <w:rsid w:val="00A01C92"/>
    <w:rsid w:val="00A01E85"/>
    <w:rsid w:val="00A02943"/>
    <w:rsid w:val="00A05E99"/>
    <w:rsid w:val="00A10796"/>
    <w:rsid w:val="00A12A9D"/>
    <w:rsid w:val="00A1441F"/>
    <w:rsid w:val="00A16CB9"/>
    <w:rsid w:val="00A17818"/>
    <w:rsid w:val="00A20CCB"/>
    <w:rsid w:val="00A21223"/>
    <w:rsid w:val="00A25532"/>
    <w:rsid w:val="00A261C4"/>
    <w:rsid w:val="00A26D2D"/>
    <w:rsid w:val="00A301E4"/>
    <w:rsid w:val="00A37A4D"/>
    <w:rsid w:val="00A41994"/>
    <w:rsid w:val="00A419EF"/>
    <w:rsid w:val="00A419F5"/>
    <w:rsid w:val="00A41E73"/>
    <w:rsid w:val="00A42AE3"/>
    <w:rsid w:val="00A430DF"/>
    <w:rsid w:val="00A44360"/>
    <w:rsid w:val="00A44F0F"/>
    <w:rsid w:val="00A4618E"/>
    <w:rsid w:val="00A50CD8"/>
    <w:rsid w:val="00A50F89"/>
    <w:rsid w:val="00A62817"/>
    <w:rsid w:val="00A62BB7"/>
    <w:rsid w:val="00A6400D"/>
    <w:rsid w:val="00A640E7"/>
    <w:rsid w:val="00A65257"/>
    <w:rsid w:val="00A71160"/>
    <w:rsid w:val="00A72AC9"/>
    <w:rsid w:val="00A76A75"/>
    <w:rsid w:val="00A776A1"/>
    <w:rsid w:val="00A82E8E"/>
    <w:rsid w:val="00A83241"/>
    <w:rsid w:val="00A83B31"/>
    <w:rsid w:val="00A84D2D"/>
    <w:rsid w:val="00A8502D"/>
    <w:rsid w:val="00A854D6"/>
    <w:rsid w:val="00A87AAF"/>
    <w:rsid w:val="00A91542"/>
    <w:rsid w:val="00A9240F"/>
    <w:rsid w:val="00A929A9"/>
    <w:rsid w:val="00A94745"/>
    <w:rsid w:val="00A94907"/>
    <w:rsid w:val="00A95006"/>
    <w:rsid w:val="00A96A5B"/>
    <w:rsid w:val="00A9740B"/>
    <w:rsid w:val="00AA0387"/>
    <w:rsid w:val="00AA1546"/>
    <w:rsid w:val="00AA3710"/>
    <w:rsid w:val="00AA50A3"/>
    <w:rsid w:val="00AA59C8"/>
    <w:rsid w:val="00AB22E2"/>
    <w:rsid w:val="00AB2518"/>
    <w:rsid w:val="00AB33E0"/>
    <w:rsid w:val="00AB5158"/>
    <w:rsid w:val="00AB525B"/>
    <w:rsid w:val="00AB5B4E"/>
    <w:rsid w:val="00AB5BCD"/>
    <w:rsid w:val="00AB7117"/>
    <w:rsid w:val="00AC1509"/>
    <w:rsid w:val="00AC6228"/>
    <w:rsid w:val="00AD008C"/>
    <w:rsid w:val="00AD251D"/>
    <w:rsid w:val="00AD2E29"/>
    <w:rsid w:val="00AD3932"/>
    <w:rsid w:val="00AD6CBE"/>
    <w:rsid w:val="00AD7198"/>
    <w:rsid w:val="00AE28DC"/>
    <w:rsid w:val="00AE40E3"/>
    <w:rsid w:val="00AE675C"/>
    <w:rsid w:val="00AE7297"/>
    <w:rsid w:val="00AF084F"/>
    <w:rsid w:val="00AF089D"/>
    <w:rsid w:val="00AF13C0"/>
    <w:rsid w:val="00AF13E8"/>
    <w:rsid w:val="00AF6578"/>
    <w:rsid w:val="00B015F1"/>
    <w:rsid w:val="00B02CC0"/>
    <w:rsid w:val="00B04164"/>
    <w:rsid w:val="00B048C5"/>
    <w:rsid w:val="00B06311"/>
    <w:rsid w:val="00B07401"/>
    <w:rsid w:val="00B076AC"/>
    <w:rsid w:val="00B11F70"/>
    <w:rsid w:val="00B120A9"/>
    <w:rsid w:val="00B13A6B"/>
    <w:rsid w:val="00B20CF2"/>
    <w:rsid w:val="00B24A4D"/>
    <w:rsid w:val="00B25798"/>
    <w:rsid w:val="00B26D64"/>
    <w:rsid w:val="00B2738E"/>
    <w:rsid w:val="00B3615E"/>
    <w:rsid w:val="00B40514"/>
    <w:rsid w:val="00B4152A"/>
    <w:rsid w:val="00B4235E"/>
    <w:rsid w:val="00B42BC9"/>
    <w:rsid w:val="00B430F0"/>
    <w:rsid w:val="00B4674B"/>
    <w:rsid w:val="00B51889"/>
    <w:rsid w:val="00B52E00"/>
    <w:rsid w:val="00B53AF9"/>
    <w:rsid w:val="00B540F1"/>
    <w:rsid w:val="00B5486D"/>
    <w:rsid w:val="00B55AD2"/>
    <w:rsid w:val="00B601A1"/>
    <w:rsid w:val="00B62812"/>
    <w:rsid w:val="00B65B27"/>
    <w:rsid w:val="00B66AA6"/>
    <w:rsid w:val="00B70597"/>
    <w:rsid w:val="00B73399"/>
    <w:rsid w:val="00B768B6"/>
    <w:rsid w:val="00B859A4"/>
    <w:rsid w:val="00B85F79"/>
    <w:rsid w:val="00B86FED"/>
    <w:rsid w:val="00B870CD"/>
    <w:rsid w:val="00B875C9"/>
    <w:rsid w:val="00B9001D"/>
    <w:rsid w:val="00B925C5"/>
    <w:rsid w:val="00B9303C"/>
    <w:rsid w:val="00B94C33"/>
    <w:rsid w:val="00B96CB6"/>
    <w:rsid w:val="00B96FA2"/>
    <w:rsid w:val="00B97278"/>
    <w:rsid w:val="00BA2D4A"/>
    <w:rsid w:val="00BA5662"/>
    <w:rsid w:val="00BA5D2E"/>
    <w:rsid w:val="00BB022B"/>
    <w:rsid w:val="00BB1C73"/>
    <w:rsid w:val="00BB2420"/>
    <w:rsid w:val="00BB2CD8"/>
    <w:rsid w:val="00BB391B"/>
    <w:rsid w:val="00BB4BCE"/>
    <w:rsid w:val="00BC1344"/>
    <w:rsid w:val="00BC3819"/>
    <w:rsid w:val="00BC716C"/>
    <w:rsid w:val="00BD2A3B"/>
    <w:rsid w:val="00BD4A01"/>
    <w:rsid w:val="00BD550B"/>
    <w:rsid w:val="00BD5600"/>
    <w:rsid w:val="00BD65A8"/>
    <w:rsid w:val="00BD668E"/>
    <w:rsid w:val="00BD7C1C"/>
    <w:rsid w:val="00BE0F90"/>
    <w:rsid w:val="00BE123D"/>
    <w:rsid w:val="00BE23B6"/>
    <w:rsid w:val="00BE4660"/>
    <w:rsid w:val="00BE483B"/>
    <w:rsid w:val="00BE7242"/>
    <w:rsid w:val="00BF2037"/>
    <w:rsid w:val="00BF6B69"/>
    <w:rsid w:val="00C02324"/>
    <w:rsid w:val="00C0351A"/>
    <w:rsid w:val="00C06ADD"/>
    <w:rsid w:val="00C114CB"/>
    <w:rsid w:val="00C14752"/>
    <w:rsid w:val="00C15458"/>
    <w:rsid w:val="00C15A09"/>
    <w:rsid w:val="00C2423A"/>
    <w:rsid w:val="00C24AA0"/>
    <w:rsid w:val="00C34376"/>
    <w:rsid w:val="00C35203"/>
    <w:rsid w:val="00C3747B"/>
    <w:rsid w:val="00C4423D"/>
    <w:rsid w:val="00C45315"/>
    <w:rsid w:val="00C46128"/>
    <w:rsid w:val="00C533EE"/>
    <w:rsid w:val="00C556D9"/>
    <w:rsid w:val="00C55AFD"/>
    <w:rsid w:val="00C562E4"/>
    <w:rsid w:val="00C60F51"/>
    <w:rsid w:val="00C62CB6"/>
    <w:rsid w:val="00C675A7"/>
    <w:rsid w:val="00C675CB"/>
    <w:rsid w:val="00C7149B"/>
    <w:rsid w:val="00C71808"/>
    <w:rsid w:val="00C71E44"/>
    <w:rsid w:val="00C76D31"/>
    <w:rsid w:val="00C804B5"/>
    <w:rsid w:val="00C80F4B"/>
    <w:rsid w:val="00C83586"/>
    <w:rsid w:val="00C8552E"/>
    <w:rsid w:val="00C85D67"/>
    <w:rsid w:val="00C87CAA"/>
    <w:rsid w:val="00C87F56"/>
    <w:rsid w:val="00C90B6D"/>
    <w:rsid w:val="00C91C2D"/>
    <w:rsid w:val="00C91E9F"/>
    <w:rsid w:val="00C92056"/>
    <w:rsid w:val="00C92B5A"/>
    <w:rsid w:val="00C947D0"/>
    <w:rsid w:val="00C951E0"/>
    <w:rsid w:val="00C95EEE"/>
    <w:rsid w:val="00CA0F5F"/>
    <w:rsid w:val="00CA110D"/>
    <w:rsid w:val="00CA43DC"/>
    <w:rsid w:val="00CA4B54"/>
    <w:rsid w:val="00CB0195"/>
    <w:rsid w:val="00CB489B"/>
    <w:rsid w:val="00CB6AFE"/>
    <w:rsid w:val="00CB734B"/>
    <w:rsid w:val="00CB76C6"/>
    <w:rsid w:val="00CC0E8B"/>
    <w:rsid w:val="00CC53AA"/>
    <w:rsid w:val="00CC5594"/>
    <w:rsid w:val="00CC6085"/>
    <w:rsid w:val="00CC63C7"/>
    <w:rsid w:val="00CC7A40"/>
    <w:rsid w:val="00CC7E8D"/>
    <w:rsid w:val="00CD01D8"/>
    <w:rsid w:val="00CD064D"/>
    <w:rsid w:val="00CD1646"/>
    <w:rsid w:val="00CD19B6"/>
    <w:rsid w:val="00CD33ED"/>
    <w:rsid w:val="00CD365E"/>
    <w:rsid w:val="00CD5B33"/>
    <w:rsid w:val="00CD624A"/>
    <w:rsid w:val="00CD6C2E"/>
    <w:rsid w:val="00CE0C5F"/>
    <w:rsid w:val="00CE3559"/>
    <w:rsid w:val="00CE7848"/>
    <w:rsid w:val="00CF0888"/>
    <w:rsid w:val="00CF19E2"/>
    <w:rsid w:val="00CF37FF"/>
    <w:rsid w:val="00D012AF"/>
    <w:rsid w:val="00D01439"/>
    <w:rsid w:val="00D02534"/>
    <w:rsid w:val="00D04A47"/>
    <w:rsid w:val="00D07856"/>
    <w:rsid w:val="00D1004B"/>
    <w:rsid w:val="00D10B4F"/>
    <w:rsid w:val="00D12360"/>
    <w:rsid w:val="00D1271A"/>
    <w:rsid w:val="00D12EC6"/>
    <w:rsid w:val="00D1309D"/>
    <w:rsid w:val="00D13DEF"/>
    <w:rsid w:val="00D168C7"/>
    <w:rsid w:val="00D172EA"/>
    <w:rsid w:val="00D1783E"/>
    <w:rsid w:val="00D17B6C"/>
    <w:rsid w:val="00D21EF8"/>
    <w:rsid w:val="00D22EF0"/>
    <w:rsid w:val="00D23EBB"/>
    <w:rsid w:val="00D24A8E"/>
    <w:rsid w:val="00D250F5"/>
    <w:rsid w:val="00D27B9F"/>
    <w:rsid w:val="00D30498"/>
    <w:rsid w:val="00D338EA"/>
    <w:rsid w:val="00D33D08"/>
    <w:rsid w:val="00D34497"/>
    <w:rsid w:val="00D3777B"/>
    <w:rsid w:val="00D40E1C"/>
    <w:rsid w:val="00D432A1"/>
    <w:rsid w:val="00D44E1B"/>
    <w:rsid w:val="00D4594F"/>
    <w:rsid w:val="00D51EAF"/>
    <w:rsid w:val="00D520A7"/>
    <w:rsid w:val="00D521DC"/>
    <w:rsid w:val="00D5262A"/>
    <w:rsid w:val="00D528E6"/>
    <w:rsid w:val="00D530BD"/>
    <w:rsid w:val="00D57A55"/>
    <w:rsid w:val="00D606B5"/>
    <w:rsid w:val="00D64632"/>
    <w:rsid w:val="00D648C4"/>
    <w:rsid w:val="00D64C3A"/>
    <w:rsid w:val="00D665F7"/>
    <w:rsid w:val="00D727A9"/>
    <w:rsid w:val="00D734E0"/>
    <w:rsid w:val="00D760A8"/>
    <w:rsid w:val="00D77BAC"/>
    <w:rsid w:val="00D80B07"/>
    <w:rsid w:val="00D81AE0"/>
    <w:rsid w:val="00D81B62"/>
    <w:rsid w:val="00D82F07"/>
    <w:rsid w:val="00D84678"/>
    <w:rsid w:val="00D84D93"/>
    <w:rsid w:val="00D84F3E"/>
    <w:rsid w:val="00D851CC"/>
    <w:rsid w:val="00D87F9B"/>
    <w:rsid w:val="00D90621"/>
    <w:rsid w:val="00D91D48"/>
    <w:rsid w:val="00D939AA"/>
    <w:rsid w:val="00D95BF9"/>
    <w:rsid w:val="00DA0444"/>
    <w:rsid w:val="00DA322B"/>
    <w:rsid w:val="00DA3548"/>
    <w:rsid w:val="00DA5AB6"/>
    <w:rsid w:val="00DA5BC2"/>
    <w:rsid w:val="00DA69CF"/>
    <w:rsid w:val="00DA6CEE"/>
    <w:rsid w:val="00DA714C"/>
    <w:rsid w:val="00DB15D7"/>
    <w:rsid w:val="00DB2CF4"/>
    <w:rsid w:val="00DB2DDF"/>
    <w:rsid w:val="00DB3062"/>
    <w:rsid w:val="00DB3AAD"/>
    <w:rsid w:val="00DB55D3"/>
    <w:rsid w:val="00DC0560"/>
    <w:rsid w:val="00DC0A7A"/>
    <w:rsid w:val="00DC0AB4"/>
    <w:rsid w:val="00DC5EF8"/>
    <w:rsid w:val="00DC6403"/>
    <w:rsid w:val="00DD5A81"/>
    <w:rsid w:val="00DD5B0E"/>
    <w:rsid w:val="00DD758A"/>
    <w:rsid w:val="00DD786A"/>
    <w:rsid w:val="00DD7A7D"/>
    <w:rsid w:val="00DE1B05"/>
    <w:rsid w:val="00DE32DA"/>
    <w:rsid w:val="00DE5C2E"/>
    <w:rsid w:val="00DE5ECF"/>
    <w:rsid w:val="00DE66FC"/>
    <w:rsid w:val="00DE712F"/>
    <w:rsid w:val="00DE772C"/>
    <w:rsid w:val="00DE78F4"/>
    <w:rsid w:val="00DF00FB"/>
    <w:rsid w:val="00DF18EA"/>
    <w:rsid w:val="00DF3D40"/>
    <w:rsid w:val="00DF6D20"/>
    <w:rsid w:val="00E00A27"/>
    <w:rsid w:val="00E03745"/>
    <w:rsid w:val="00E05BAE"/>
    <w:rsid w:val="00E065AC"/>
    <w:rsid w:val="00E07597"/>
    <w:rsid w:val="00E10DF6"/>
    <w:rsid w:val="00E11538"/>
    <w:rsid w:val="00E12249"/>
    <w:rsid w:val="00E13737"/>
    <w:rsid w:val="00E141E7"/>
    <w:rsid w:val="00E21189"/>
    <w:rsid w:val="00E24032"/>
    <w:rsid w:val="00E3195F"/>
    <w:rsid w:val="00E321D1"/>
    <w:rsid w:val="00E34556"/>
    <w:rsid w:val="00E356B1"/>
    <w:rsid w:val="00E3573D"/>
    <w:rsid w:val="00E35AE1"/>
    <w:rsid w:val="00E432BB"/>
    <w:rsid w:val="00E449D2"/>
    <w:rsid w:val="00E44FBA"/>
    <w:rsid w:val="00E45529"/>
    <w:rsid w:val="00E4568A"/>
    <w:rsid w:val="00E504FB"/>
    <w:rsid w:val="00E54609"/>
    <w:rsid w:val="00E552D6"/>
    <w:rsid w:val="00E572BE"/>
    <w:rsid w:val="00E60C0F"/>
    <w:rsid w:val="00E617B5"/>
    <w:rsid w:val="00E63542"/>
    <w:rsid w:val="00E64268"/>
    <w:rsid w:val="00E645F5"/>
    <w:rsid w:val="00E65715"/>
    <w:rsid w:val="00E70265"/>
    <w:rsid w:val="00E702C3"/>
    <w:rsid w:val="00E70781"/>
    <w:rsid w:val="00E7259C"/>
    <w:rsid w:val="00E742B0"/>
    <w:rsid w:val="00E7453B"/>
    <w:rsid w:val="00E76143"/>
    <w:rsid w:val="00E767A1"/>
    <w:rsid w:val="00E76D66"/>
    <w:rsid w:val="00E83B70"/>
    <w:rsid w:val="00E84ACB"/>
    <w:rsid w:val="00E85D7A"/>
    <w:rsid w:val="00E91886"/>
    <w:rsid w:val="00E92405"/>
    <w:rsid w:val="00E93BAD"/>
    <w:rsid w:val="00E93E6F"/>
    <w:rsid w:val="00E94FFC"/>
    <w:rsid w:val="00E9550B"/>
    <w:rsid w:val="00E95760"/>
    <w:rsid w:val="00E95F84"/>
    <w:rsid w:val="00E96192"/>
    <w:rsid w:val="00EA04AE"/>
    <w:rsid w:val="00EA1546"/>
    <w:rsid w:val="00EA2CE6"/>
    <w:rsid w:val="00EA5A19"/>
    <w:rsid w:val="00EB1733"/>
    <w:rsid w:val="00EB19EE"/>
    <w:rsid w:val="00EB2854"/>
    <w:rsid w:val="00EB7E4B"/>
    <w:rsid w:val="00EC1439"/>
    <w:rsid w:val="00EC492B"/>
    <w:rsid w:val="00EC4D26"/>
    <w:rsid w:val="00EC4FC4"/>
    <w:rsid w:val="00EC725E"/>
    <w:rsid w:val="00EC789E"/>
    <w:rsid w:val="00ED1EF4"/>
    <w:rsid w:val="00ED2322"/>
    <w:rsid w:val="00ED38E9"/>
    <w:rsid w:val="00ED5BC2"/>
    <w:rsid w:val="00ED6695"/>
    <w:rsid w:val="00EE5BE6"/>
    <w:rsid w:val="00EE7091"/>
    <w:rsid w:val="00EF0914"/>
    <w:rsid w:val="00EF211D"/>
    <w:rsid w:val="00EF2159"/>
    <w:rsid w:val="00EF2FDB"/>
    <w:rsid w:val="00EF654A"/>
    <w:rsid w:val="00F0136B"/>
    <w:rsid w:val="00F032D5"/>
    <w:rsid w:val="00F039AC"/>
    <w:rsid w:val="00F04B16"/>
    <w:rsid w:val="00F04F0D"/>
    <w:rsid w:val="00F05C40"/>
    <w:rsid w:val="00F06118"/>
    <w:rsid w:val="00F079D1"/>
    <w:rsid w:val="00F07E48"/>
    <w:rsid w:val="00F111BD"/>
    <w:rsid w:val="00F1358B"/>
    <w:rsid w:val="00F157BC"/>
    <w:rsid w:val="00F15832"/>
    <w:rsid w:val="00F173F0"/>
    <w:rsid w:val="00F17709"/>
    <w:rsid w:val="00F179CA"/>
    <w:rsid w:val="00F20747"/>
    <w:rsid w:val="00F217CB"/>
    <w:rsid w:val="00F23FD8"/>
    <w:rsid w:val="00F24060"/>
    <w:rsid w:val="00F2614F"/>
    <w:rsid w:val="00F268F4"/>
    <w:rsid w:val="00F26AA2"/>
    <w:rsid w:val="00F27FA5"/>
    <w:rsid w:val="00F30F46"/>
    <w:rsid w:val="00F30FB0"/>
    <w:rsid w:val="00F324CE"/>
    <w:rsid w:val="00F32992"/>
    <w:rsid w:val="00F32E4C"/>
    <w:rsid w:val="00F36457"/>
    <w:rsid w:val="00F40C2A"/>
    <w:rsid w:val="00F41F08"/>
    <w:rsid w:val="00F454F7"/>
    <w:rsid w:val="00F45C11"/>
    <w:rsid w:val="00F45D6F"/>
    <w:rsid w:val="00F50057"/>
    <w:rsid w:val="00F50B96"/>
    <w:rsid w:val="00F53256"/>
    <w:rsid w:val="00F56F55"/>
    <w:rsid w:val="00F576DB"/>
    <w:rsid w:val="00F60CCC"/>
    <w:rsid w:val="00F6296B"/>
    <w:rsid w:val="00F6453C"/>
    <w:rsid w:val="00F64C6A"/>
    <w:rsid w:val="00F65F53"/>
    <w:rsid w:val="00F66207"/>
    <w:rsid w:val="00F66683"/>
    <w:rsid w:val="00F672CC"/>
    <w:rsid w:val="00F70E8B"/>
    <w:rsid w:val="00F72251"/>
    <w:rsid w:val="00F73286"/>
    <w:rsid w:val="00F73D65"/>
    <w:rsid w:val="00F7480C"/>
    <w:rsid w:val="00F77FA8"/>
    <w:rsid w:val="00F81B47"/>
    <w:rsid w:val="00F82EA4"/>
    <w:rsid w:val="00F92898"/>
    <w:rsid w:val="00F96682"/>
    <w:rsid w:val="00F96F75"/>
    <w:rsid w:val="00FA0AC0"/>
    <w:rsid w:val="00FA2A6C"/>
    <w:rsid w:val="00FA5DD8"/>
    <w:rsid w:val="00FA6C67"/>
    <w:rsid w:val="00FA7F46"/>
    <w:rsid w:val="00FB038A"/>
    <w:rsid w:val="00FB0E51"/>
    <w:rsid w:val="00FB2918"/>
    <w:rsid w:val="00FB40C0"/>
    <w:rsid w:val="00FC1BA9"/>
    <w:rsid w:val="00FC26F5"/>
    <w:rsid w:val="00FC7BD8"/>
    <w:rsid w:val="00FD0168"/>
    <w:rsid w:val="00FD1F57"/>
    <w:rsid w:val="00FD3921"/>
    <w:rsid w:val="00FD6593"/>
    <w:rsid w:val="00FE11C8"/>
    <w:rsid w:val="00FE2C11"/>
    <w:rsid w:val="00FE4145"/>
    <w:rsid w:val="00FF06B5"/>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39E"/>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4BE4"/>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semiHidden/>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paragraph" w:styleId="Nessunaspaziatura">
    <w:name w:val="No Spacing"/>
    <w:uiPriority w:val="1"/>
    <w:qFormat/>
    <w:rsid w:val="00E00A27"/>
    <w:rPr>
      <w:sz w:val="22"/>
      <w:szCs w:val="22"/>
    </w:rPr>
  </w:style>
  <w:style w:type="character" w:styleId="Enfasiintensa">
    <w:name w:val="Intense Emphasis"/>
    <w:aliases w:val="Note interne: eliminiamo?"/>
    <w:basedOn w:val="Carpredefinitoparagrafo"/>
    <w:uiPriority w:val="21"/>
    <w:qFormat/>
    <w:rsid w:val="004C308B"/>
    <w:rPr>
      <w:rFonts w:asciiTheme="minorHAnsi" w:hAnsiTheme="minorHAnsi"/>
      <w:i w:val="0"/>
      <w:iCs/>
      <w:color w:val="C00000"/>
      <w:sz w:val="22"/>
      <w:bdr w:val="none" w:sz="0" w:space="0" w:color="auto"/>
      <w:shd w:val="clear" w:color="auto" w:fill="FFFFFF" w:themeFill="background1"/>
    </w:rPr>
  </w:style>
  <w:style w:type="character" w:customStyle="1" w:styleId="size">
    <w:name w:val="size"/>
    <w:basedOn w:val="Carpredefinitoparagrafo"/>
    <w:rsid w:val="00972CEB"/>
  </w:style>
  <w:style w:type="paragraph" w:customStyle="1" w:styleId="xelementtoproof">
    <w:name w:val="x_elementtoproof"/>
    <w:basedOn w:val="Normale"/>
    <w:rsid w:val="00527B40"/>
    <w:pPr>
      <w:spacing w:before="100" w:beforeAutospacing="1" w:after="100" w:afterAutospacing="1"/>
    </w:pPr>
  </w:style>
  <w:style w:type="paragraph" w:customStyle="1" w:styleId="xmsonormal">
    <w:name w:val="x_msonormal"/>
    <w:basedOn w:val="Normale"/>
    <w:rsid w:val="00F77FA8"/>
    <w:pPr>
      <w:spacing w:before="100" w:beforeAutospacing="1" w:after="100" w:afterAutospacing="1"/>
    </w:pPr>
  </w:style>
  <w:style w:type="character" w:styleId="Menzionenonrisolta">
    <w:name w:val="Unresolved Mention"/>
    <w:basedOn w:val="Carpredefinitoparagrafo"/>
    <w:uiPriority w:val="99"/>
    <w:semiHidden/>
    <w:unhideWhenUsed/>
    <w:rsid w:val="00D1004B"/>
    <w:rPr>
      <w:color w:val="605E5C"/>
      <w:shd w:val="clear" w:color="auto" w:fill="E1DFDD"/>
    </w:rPr>
  </w:style>
  <w:style w:type="paragraph" w:styleId="Revisione">
    <w:name w:val="Revision"/>
    <w:hidden/>
    <w:uiPriority w:val="99"/>
    <w:semiHidden/>
    <w:rsid w:val="007036D4"/>
    <w:rPr>
      <w:rFonts w:ascii="Times New Roman" w:eastAsia="Times New Roman" w:hAnsi="Times New Roman" w:cs="Times New Roman"/>
      <w:lang w:eastAsia="it-IT"/>
    </w:rPr>
  </w:style>
  <w:style w:type="character" w:customStyle="1" w:styleId="markqfcqaeril">
    <w:name w:val="markqfcqaeril"/>
    <w:basedOn w:val="Carpredefinitoparagrafo"/>
    <w:rsid w:val="00B3615E"/>
  </w:style>
  <w:style w:type="paragraph" w:customStyle="1" w:styleId="p1">
    <w:name w:val="p1"/>
    <w:basedOn w:val="Normale"/>
    <w:rsid w:val="005B59AD"/>
    <w:rPr>
      <w:rFonts w:ascii="Georgia" w:hAnsi="Georgia"/>
      <w:color w:val="000000"/>
      <w:sz w:val="21"/>
      <w:szCs w:val="21"/>
    </w:rPr>
  </w:style>
  <w:style w:type="paragraph" w:customStyle="1" w:styleId="p2">
    <w:name w:val="p2"/>
    <w:basedOn w:val="Normale"/>
    <w:rsid w:val="005B59AD"/>
    <w:rPr>
      <w:rFonts w:ascii="Helvetica" w:hAnsi="Helvetica"/>
      <w:color w:val="000000"/>
      <w:sz w:val="15"/>
      <w:szCs w:val="15"/>
    </w:rPr>
  </w:style>
  <w:style w:type="paragraph" w:customStyle="1" w:styleId="p3">
    <w:name w:val="p3"/>
    <w:basedOn w:val="Normale"/>
    <w:rsid w:val="005B59AD"/>
    <w:rPr>
      <w:color w:val="000000"/>
      <w:sz w:val="15"/>
      <w:szCs w:val="15"/>
    </w:rPr>
  </w:style>
  <w:style w:type="paragraph" w:customStyle="1" w:styleId="p4">
    <w:name w:val="p4"/>
    <w:basedOn w:val="Normale"/>
    <w:rsid w:val="005B59AD"/>
    <w:rPr>
      <w:rFonts w:ascii="Helvetica" w:hAnsi="Helvetica"/>
      <w:color w:val="5B198E"/>
      <w:sz w:val="15"/>
      <w:szCs w:val="15"/>
    </w:rPr>
  </w:style>
  <w:style w:type="character" w:customStyle="1" w:styleId="s1">
    <w:name w:val="s1"/>
    <w:basedOn w:val="Carpredefinitoparagrafo"/>
    <w:rsid w:val="005B59AD"/>
    <w:rPr>
      <w:rFonts w:ascii="Times New Roman" w:hAnsi="Times New Roman" w:cs="Times New Roman" w:hint="default"/>
      <w:sz w:val="19"/>
      <w:szCs w:val="19"/>
    </w:rPr>
  </w:style>
  <w:style w:type="character" w:customStyle="1" w:styleId="apple-converted-space">
    <w:name w:val="apple-converted-space"/>
    <w:basedOn w:val="Carpredefinitoparagrafo"/>
    <w:rsid w:val="005C6F8A"/>
  </w:style>
  <w:style w:type="paragraph" w:customStyle="1" w:styleId="isselectedend">
    <w:name w:val="isselectedend"/>
    <w:basedOn w:val="Normale"/>
    <w:rsid w:val="00C947D0"/>
    <w:pPr>
      <w:spacing w:before="100" w:beforeAutospacing="1" w:after="100" w:afterAutospacing="1"/>
    </w:pPr>
  </w:style>
  <w:style w:type="character" w:styleId="Rimandocommento">
    <w:name w:val="annotation reference"/>
    <w:basedOn w:val="Carpredefinitoparagrafo"/>
    <w:uiPriority w:val="99"/>
    <w:semiHidden/>
    <w:unhideWhenUsed/>
    <w:rsid w:val="00DE5C2E"/>
    <w:rPr>
      <w:sz w:val="16"/>
      <w:szCs w:val="16"/>
    </w:rPr>
  </w:style>
  <w:style w:type="paragraph" w:styleId="Testocommento">
    <w:name w:val="annotation text"/>
    <w:basedOn w:val="Normale"/>
    <w:link w:val="TestocommentoCarattere"/>
    <w:uiPriority w:val="99"/>
    <w:unhideWhenUsed/>
    <w:rsid w:val="00DE5C2E"/>
    <w:rPr>
      <w:sz w:val="20"/>
      <w:szCs w:val="20"/>
    </w:rPr>
  </w:style>
  <w:style w:type="character" w:customStyle="1" w:styleId="TestocommentoCarattere">
    <w:name w:val="Testo commento Carattere"/>
    <w:basedOn w:val="Carpredefinitoparagrafo"/>
    <w:link w:val="Testocommento"/>
    <w:uiPriority w:val="99"/>
    <w:rsid w:val="00DE5C2E"/>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E5C2E"/>
    <w:rPr>
      <w:b/>
      <w:bCs/>
    </w:rPr>
  </w:style>
  <w:style w:type="character" w:customStyle="1" w:styleId="SoggettocommentoCarattere">
    <w:name w:val="Soggetto commento Carattere"/>
    <w:basedOn w:val="TestocommentoCarattere"/>
    <w:link w:val="Soggettocommento"/>
    <w:uiPriority w:val="99"/>
    <w:semiHidden/>
    <w:rsid w:val="00DE5C2E"/>
    <w:rPr>
      <w:rFonts w:ascii="Times New Roman" w:eastAsia="Times New Roman" w:hAnsi="Times New Roman" w:cs="Times New Roman"/>
      <w:b/>
      <w:bCs/>
      <w:sz w:val="20"/>
      <w:szCs w:val="20"/>
      <w:lang w:eastAsia="it-IT"/>
    </w:rPr>
  </w:style>
  <w:style w:type="character" w:customStyle="1" w:styleId="whitespace-normal">
    <w:name w:val="whitespace-normal"/>
    <w:basedOn w:val="Carpredefinitoparagrafo"/>
    <w:rsid w:val="00C15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115">
      <w:bodyDiv w:val="1"/>
      <w:marLeft w:val="0"/>
      <w:marRight w:val="0"/>
      <w:marTop w:val="0"/>
      <w:marBottom w:val="0"/>
      <w:divBdr>
        <w:top w:val="none" w:sz="0" w:space="0" w:color="auto"/>
        <w:left w:val="none" w:sz="0" w:space="0" w:color="auto"/>
        <w:bottom w:val="none" w:sz="0" w:space="0" w:color="auto"/>
        <w:right w:val="none" w:sz="0" w:space="0" w:color="auto"/>
      </w:divBdr>
    </w:div>
    <w:div w:id="10033394">
      <w:bodyDiv w:val="1"/>
      <w:marLeft w:val="0"/>
      <w:marRight w:val="0"/>
      <w:marTop w:val="0"/>
      <w:marBottom w:val="0"/>
      <w:divBdr>
        <w:top w:val="none" w:sz="0" w:space="0" w:color="auto"/>
        <w:left w:val="none" w:sz="0" w:space="0" w:color="auto"/>
        <w:bottom w:val="none" w:sz="0" w:space="0" w:color="auto"/>
        <w:right w:val="none" w:sz="0" w:space="0" w:color="auto"/>
      </w:divBdr>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5540246">
      <w:bodyDiv w:val="1"/>
      <w:marLeft w:val="0"/>
      <w:marRight w:val="0"/>
      <w:marTop w:val="0"/>
      <w:marBottom w:val="0"/>
      <w:divBdr>
        <w:top w:val="none" w:sz="0" w:space="0" w:color="auto"/>
        <w:left w:val="none" w:sz="0" w:space="0" w:color="auto"/>
        <w:bottom w:val="none" w:sz="0" w:space="0" w:color="auto"/>
        <w:right w:val="none" w:sz="0" w:space="0" w:color="auto"/>
      </w:divBdr>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21715299">
      <w:bodyDiv w:val="1"/>
      <w:marLeft w:val="0"/>
      <w:marRight w:val="0"/>
      <w:marTop w:val="0"/>
      <w:marBottom w:val="0"/>
      <w:divBdr>
        <w:top w:val="none" w:sz="0" w:space="0" w:color="auto"/>
        <w:left w:val="none" w:sz="0" w:space="0" w:color="auto"/>
        <w:bottom w:val="none" w:sz="0" w:space="0" w:color="auto"/>
        <w:right w:val="none" w:sz="0" w:space="0" w:color="auto"/>
      </w:divBdr>
    </w:div>
    <w:div w:id="21787618">
      <w:bodyDiv w:val="1"/>
      <w:marLeft w:val="0"/>
      <w:marRight w:val="0"/>
      <w:marTop w:val="0"/>
      <w:marBottom w:val="0"/>
      <w:divBdr>
        <w:top w:val="none" w:sz="0" w:space="0" w:color="auto"/>
        <w:left w:val="none" w:sz="0" w:space="0" w:color="auto"/>
        <w:bottom w:val="none" w:sz="0" w:space="0" w:color="auto"/>
        <w:right w:val="none" w:sz="0" w:space="0" w:color="auto"/>
      </w:divBdr>
    </w:div>
    <w:div w:id="28187622">
      <w:bodyDiv w:val="1"/>
      <w:marLeft w:val="0"/>
      <w:marRight w:val="0"/>
      <w:marTop w:val="0"/>
      <w:marBottom w:val="0"/>
      <w:divBdr>
        <w:top w:val="none" w:sz="0" w:space="0" w:color="auto"/>
        <w:left w:val="none" w:sz="0" w:space="0" w:color="auto"/>
        <w:bottom w:val="none" w:sz="0" w:space="0" w:color="auto"/>
        <w:right w:val="none" w:sz="0" w:space="0" w:color="auto"/>
      </w:divBdr>
      <w:divsChild>
        <w:div w:id="1982344201">
          <w:marLeft w:val="0"/>
          <w:marRight w:val="0"/>
          <w:marTop w:val="0"/>
          <w:marBottom w:val="240"/>
          <w:divBdr>
            <w:top w:val="none" w:sz="0" w:space="0" w:color="auto"/>
            <w:left w:val="none" w:sz="0" w:space="0" w:color="auto"/>
            <w:bottom w:val="single" w:sz="6" w:space="0" w:color="CACACA"/>
            <w:right w:val="none" w:sz="0" w:space="0" w:color="auto"/>
          </w:divBdr>
        </w:div>
        <w:div w:id="223764256">
          <w:marLeft w:val="-225"/>
          <w:marRight w:val="-225"/>
          <w:marTop w:val="0"/>
          <w:marBottom w:val="0"/>
          <w:divBdr>
            <w:top w:val="none" w:sz="0" w:space="0" w:color="auto"/>
            <w:left w:val="none" w:sz="0" w:space="0" w:color="auto"/>
            <w:bottom w:val="none" w:sz="0" w:space="0" w:color="auto"/>
            <w:right w:val="none" w:sz="0" w:space="0" w:color="auto"/>
          </w:divBdr>
          <w:divsChild>
            <w:div w:id="21239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0504">
      <w:bodyDiv w:val="1"/>
      <w:marLeft w:val="0"/>
      <w:marRight w:val="0"/>
      <w:marTop w:val="0"/>
      <w:marBottom w:val="0"/>
      <w:divBdr>
        <w:top w:val="none" w:sz="0" w:space="0" w:color="auto"/>
        <w:left w:val="none" w:sz="0" w:space="0" w:color="auto"/>
        <w:bottom w:val="none" w:sz="0" w:space="0" w:color="auto"/>
        <w:right w:val="none" w:sz="0" w:space="0" w:color="auto"/>
      </w:divBdr>
    </w:div>
    <w:div w:id="35937449">
      <w:bodyDiv w:val="1"/>
      <w:marLeft w:val="0"/>
      <w:marRight w:val="0"/>
      <w:marTop w:val="0"/>
      <w:marBottom w:val="0"/>
      <w:divBdr>
        <w:top w:val="none" w:sz="0" w:space="0" w:color="auto"/>
        <w:left w:val="none" w:sz="0" w:space="0" w:color="auto"/>
        <w:bottom w:val="none" w:sz="0" w:space="0" w:color="auto"/>
        <w:right w:val="none" w:sz="0" w:space="0" w:color="auto"/>
      </w:divBdr>
    </w:div>
    <w:div w:id="35979386">
      <w:bodyDiv w:val="1"/>
      <w:marLeft w:val="0"/>
      <w:marRight w:val="0"/>
      <w:marTop w:val="0"/>
      <w:marBottom w:val="0"/>
      <w:divBdr>
        <w:top w:val="none" w:sz="0" w:space="0" w:color="auto"/>
        <w:left w:val="none" w:sz="0" w:space="0" w:color="auto"/>
        <w:bottom w:val="none" w:sz="0" w:space="0" w:color="auto"/>
        <w:right w:val="none" w:sz="0" w:space="0" w:color="auto"/>
      </w:divBdr>
      <w:divsChild>
        <w:div w:id="1733232362">
          <w:marLeft w:val="0"/>
          <w:marRight w:val="0"/>
          <w:marTop w:val="0"/>
          <w:marBottom w:val="240"/>
          <w:divBdr>
            <w:top w:val="none" w:sz="0" w:space="0" w:color="auto"/>
            <w:left w:val="none" w:sz="0" w:space="0" w:color="auto"/>
            <w:bottom w:val="single" w:sz="6" w:space="0" w:color="CACACA"/>
            <w:right w:val="none" w:sz="0" w:space="0" w:color="auto"/>
          </w:divBdr>
        </w:div>
        <w:div w:id="1737439222">
          <w:marLeft w:val="-225"/>
          <w:marRight w:val="-225"/>
          <w:marTop w:val="0"/>
          <w:marBottom w:val="0"/>
          <w:divBdr>
            <w:top w:val="none" w:sz="0" w:space="0" w:color="auto"/>
            <w:left w:val="none" w:sz="0" w:space="0" w:color="auto"/>
            <w:bottom w:val="none" w:sz="0" w:space="0" w:color="auto"/>
            <w:right w:val="none" w:sz="0" w:space="0" w:color="auto"/>
          </w:divBdr>
          <w:divsChild>
            <w:div w:id="13028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5463">
      <w:bodyDiv w:val="1"/>
      <w:marLeft w:val="0"/>
      <w:marRight w:val="0"/>
      <w:marTop w:val="0"/>
      <w:marBottom w:val="0"/>
      <w:divBdr>
        <w:top w:val="none" w:sz="0" w:space="0" w:color="auto"/>
        <w:left w:val="none" w:sz="0" w:space="0" w:color="auto"/>
        <w:bottom w:val="none" w:sz="0" w:space="0" w:color="auto"/>
        <w:right w:val="none" w:sz="0" w:space="0" w:color="auto"/>
      </w:divBdr>
    </w:div>
    <w:div w:id="49041619">
      <w:bodyDiv w:val="1"/>
      <w:marLeft w:val="0"/>
      <w:marRight w:val="0"/>
      <w:marTop w:val="0"/>
      <w:marBottom w:val="0"/>
      <w:divBdr>
        <w:top w:val="none" w:sz="0" w:space="0" w:color="auto"/>
        <w:left w:val="none" w:sz="0" w:space="0" w:color="auto"/>
        <w:bottom w:val="none" w:sz="0" w:space="0" w:color="auto"/>
        <w:right w:val="none" w:sz="0" w:space="0" w:color="auto"/>
      </w:divBdr>
    </w:div>
    <w:div w:id="54592765">
      <w:bodyDiv w:val="1"/>
      <w:marLeft w:val="0"/>
      <w:marRight w:val="0"/>
      <w:marTop w:val="0"/>
      <w:marBottom w:val="0"/>
      <w:divBdr>
        <w:top w:val="none" w:sz="0" w:space="0" w:color="auto"/>
        <w:left w:val="none" w:sz="0" w:space="0" w:color="auto"/>
        <w:bottom w:val="none" w:sz="0" w:space="0" w:color="auto"/>
        <w:right w:val="none" w:sz="0" w:space="0" w:color="auto"/>
      </w:divBdr>
    </w:div>
    <w:div w:id="55864619">
      <w:bodyDiv w:val="1"/>
      <w:marLeft w:val="0"/>
      <w:marRight w:val="0"/>
      <w:marTop w:val="0"/>
      <w:marBottom w:val="0"/>
      <w:divBdr>
        <w:top w:val="none" w:sz="0" w:space="0" w:color="auto"/>
        <w:left w:val="none" w:sz="0" w:space="0" w:color="auto"/>
        <w:bottom w:val="none" w:sz="0" w:space="0" w:color="auto"/>
        <w:right w:val="none" w:sz="0" w:space="0" w:color="auto"/>
      </w:divBdr>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59132187">
      <w:bodyDiv w:val="1"/>
      <w:marLeft w:val="0"/>
      <w:marRight w:val="0"/>
      <w:marTop w:val="0"/>
      <w:marBottom w:val="0"/>
      <w:divBdr>
        <w:top w:val="none" w:sz="0" w:space="0" w:color="auto"/>
        <w:left w:val="none" w:sz="0" w:space="0" w:color="auto"/>
        <w:bottom w:val="none" w:sz="0" w:space="0" w:color="auto"/>
        <w:right w:val="none" w:sz="0" w:space="0" w:color="auto"/>
      </w:divBdr>
    </w:div>
    <w:div w:id="62683454">
      <w:bodyDiv w:val="1"/>
      <w:marLeft w:val="0"/>
      <w:marRight w:val="0"/>
      <w:marTop w:val="0"/>
      <w:marBottom w:val="0"/>
      <w:divBdr>
        <w:top w:val="none" w:sz="0" w:space="0" w:color="auto"/>
        <w:left w:val="none" w:sz="0" w:space="0" w:color="auto"/>
        <w:bottom w:val="none" w:sz="0" w:space="0" w:color="auto"/>
        <w:right w:val="none" w:sz="0" w:space="0" w:color="auto"/>
      </w:divBdr>
    </w:div>
    <w:div w:id="63384039">
      <w:bodyDiv w:val="1"/>
      <w:marLeft w:val="0"/>
      <w:marRight w:val="0"/>
      <w:marTop w:val="0"/>
      <w:marBottom w:val="0"/>
      <w:divBdr>
        <w:top w:val="none" w:sz="0" w:space="0" w:color="auto"/>
        <w:left w:val="none" w:sz="0" w:space="0" w:color="auto"/>
        <w:bottom w:val="none" w:sz="0" w:space="0" w:color="auto"/>
        <w:right w:val="none" w:sz="0" w:space="0" w:color="auto"/>
      </w:divBdr>
    </w:div>
    <w:div w:id="68428472">
      <w:bodyDiv w:val="1"/>
      <w:marLeft w:val="0"/>
      <w:marRight w:val="0"/>
      <w:marTop w:val="0"/>
      <w:marBottom w:val="0"/>
      <w:divBdr>
        <w:top w:val="none" w:sz="0" w:space="0" w:color="auto"/>
        <w:left w:val="none" w:sz="0" w:space="0" w:color="auto"/>
        <w:bottom w:val="none" w:sz="0" w:space="0" w:color="auto"/>
        <w:right w:val="none" w:sz="0" w:space="0" w:color="auto"/>
      </w:divBdr>
    </w:div>
    <w:div w:id="69230448">
      <w:bodyDiv w:val="1"/>
      <w:marLeft w:val="0"/>
      <w:marRight w:val="0"/>
      <w:marTop w:val="0"/>
      <w:marBottom w:val="0"/>
      <w:divBdr>
        <w:top w:val="none" w:sz="0" w:space="0" w:color="auto"/>
        <w:left w:val="none" w:sz="0" w:space="0" w:color="auto"/>
        <w:bottom w:val="none" w:sz="0" w:space="0" w:color="auto"/>
        <w:right w:val="none" w:sz="0" w:space="0" w:color="auto"/>
      </w:divBdr>
    </w:div>
    <w:div w:id="75828297">
      <w:bodyDiv w:val="1"/>
      <w:marLeft w:val="0"/>
      <w:marRight w:val="0"/>
      <w:marTop w:val="0"/>
      <w:marBottom w:val="0"/>
      <w:divBdr>
        <w:top w:val="none" w:sz="0" w:space="0" w:color="auto"/>
        <w:left w:val="none" w:sz="0" w:space="0" w:color="auto"/>
        <w:bottom w:val="none" w:sz="0" w:space="0" w:color="auto"/>
        <w:right w:val="none" w:sz="0" w:space="0" w:color="auto"/>
      </w:divBdr>
    </w:div>
    <w:div w:id="84810147">
      <w:bodyDiv w:val="1"/>
      <w:marLeft w:val="0"/>
      <w:marRight w:val="0"/>
      <w:marTop w:val="0"/>
      <w:marBottom w:val="0"/>
      <w:divBdr>
        <w:top w:val="none" w:sz="0" w:space="0" w:color="auto"/>
        <w:left w:val="none" w:sz="0" w:space="0" w:color="auto"/>
        <w:bottom w:val="none" w:sz="0" w:space="0" w:color="auto"/>
        <w:right w:val="none" w:sz="0" w:space="0" w:color="auto"/>
      </w:divBdr>
    </w:div>
    <w:div w:id="86197700">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00951638">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21121420">
      <w:bodyDiv w:val="1"/>
      <w:marLeft w:val="0"/>
      <w:marRight w:val="0"/>
      <w:marTop w:val="0"/>
      <w:marBottom w:val="0"/>
      <w:divBdr>
        <w:top w:val="none" w:sz="0" w:space="0" w:color="auto"/>
        <w:left w:val="none" w:sz="0" w:space="0" w:color="auto"/>
        <w:bottom w:val="none" w:sz="0" w:space="0" w:color="auto"/>
        <w:right w:val="none" w:sz="0" w:space="0" w:color="auto"/>
      </w:divBdr>
    </w:div>
    <w:div w:id="125583126">
      <w:bodyDiv w:val="1"/>
      <w:marLeft w:val="0"/>
      <w:marRight w:val="0"/>
      <w:marTop w:val="0"/>
      <w:marBottom w:val="0"/>
      <w:divBdr>
        <w:top w:val="none" w:sz="0" w:space="0" w:color="auto"/>
        <w:left w:val="none" w:sz="0" w:space="0" w:color="auto"/>
        <w:bottom w:val="none" w:sz="0" w:space="0" w:color="auto"/>
        <w:right w:val="none" w:sz="0" w:space="0" w:color="auto"/>
      </w:divBdr>
    </w:div>
    <w:div w:id="127935664">
      <w:bodyDiv w:val="1"/>
      <w:marLeft w:val="0"/>
      <w:marRight w:val="0"/>
      <w:marTop w:val="0"/>
      <w:marBottom w:val="0"/>
      <w:divBdr>
        <w:top w:val="none" w:sz="0" w:space="0" w:color="auto"/>
        <w:left w:val="none" w:sz="0" w:space="0" w:color="auto"/>
        <w:bottom w:val="none" w:sz="0" w:space="0" w:color="auto"/>
        <w:right w:val="none" w:sz="0" w:space="0" w:color="auto"/>
      </w:divBdr>
    </w:div>
    <w:div w:id="128939362">
      <w:bodyDiv w:val="1"/>
      <w:marLeft w:val="0"/>
      <w:marRight w:val="0"/>
      <w:marTop w:val="0"/>
      <w:marBottom w:val="0"/>
      <w:divBdr>
        <w:top w:val="none" w:sz="0" w:space="0" w:color="auto"/>
        <w:left w:val="none" w:sz="0" w:space="0" w:color="auto"/>
        <w:bottom w:val="none" w:sz="0" w:space="0" w:color="auto"/>
        <w:right w:val="none" w:sz="0" w:space="0" w:color="auto"/>
      </w:divBdr>
    </w:div>
    <w:div w:id="131675828">
      <w:bodyDiv w:val="1"/>
      <w:marLeft w:val="0"/>
      <w:marRight w:val="0"/>
      <w:marTop w:val="0"/>
      <w:marBottom w:val="0"/>
      <w:divBdr>
        <w:top w:val="none" w:sz="0" w:space="0" w:color="auto"/>
        <w:left w:val="none" w:sz="0" w:space="0" w:color="auto"/>
        <w:bottom w:val="none" w:sz="0" w:space="0" w:color="auto"/>
        <w:right w:val="none" w:sz="0" w:space="0" w:color="auto"/>
      </w:divBdr>
    </w:div>
    <w:div w:id="134837657">
      <w:bodyDiv w:val="1"/>
      <w:marLeft w:val="0"/>
      <w:marRight w:val="0"/>
      <w:marTop w:val="0"/>
      <w:marBottom w:val="0"/>
      <w:divBdr>
        <w:top w:val="none" w:sz="0" w:space="0" w:color="auto"/>
        <w:left w:val="none" w:sz="0" w:space="0" w:color="auto"/>
        <w:bottom w:val="none" w:sz="0" w:space="0" w:color="auto"/>
        <w:right w:val="none" w:sz="0" w:space="0" w:color="auto"/>
      </w:divBdr>
    </w:div>
    <w:div w:id="144901782">
      <w:bodyDiv w:val="1"/>
      <w:marLeft w:val="0"/>
      <w:marRight w:val="0"/>
      <w:marTop w:val="0"/>
      <w:marBottom w:val="0"/>
      <w:divBdr>
        <w:top w:val="none" w:sz="0" w:space="0" w:color="auto"/>
        <w:left w:val="none" w:sz="0" w:space="0" w:color="auto"/>
        <w:bottom w:val="none" w:sz="0" w:space="0" w:color="auto"/>
        <w:right w:val="none" w:sz="0" w:space="0" w:color="auto"/>
      </w:divBdr>
      <w:divsChild>
        <w:div w:id="80029711">
          <w:marLeft w:val="0"/>
          <w:marRight w:val="0"/>
          <w:marTop w:val="0"/>
          <w:marBottom w:val="240"/>
          <w:divBdr>
            <w:top w:val="none" w:sz="0" w:space="0" w:color="auto"/>
            <w:left w:val="none" w:sz="0" w:space="0" w:color="auto"/>
            <w:bottom w:val="single" w:sz="6" w:space="0" w:color="CACACA"/>
            <w:right w:val="none" w:sz="0" w:space="0" w:color="auto"/>
          </w:divBdr>
        </w:div>
        <w:div w:id="1133790179">
          <w:marLeft w:val="-225"/>
          <w:marRight w:val="-225"/>
          <w:marTop w:val="0"/>
          <w:marBottom w:val="0"/>
          <w:divBdr>
            <w:top w:val="none" w:sz="0" w:space="0" w:color="auto"/>
            <w:left w:val="none" w:sz="0" w:space="0" w:color="auto"/>
            <w:bottom w:val="none" w:sz="0" w:space="0" w:color="auto"/>
            <w:right w:val="none" w:sz="0" w:space="0" w:color="auto"/>
          </w:divBdr>
          <w:divsChild>
            <w:div w:id="2005354613">
              <w:marLeft w:val="0"/>
              <w:marRight w:val="0"/>
              <w:marTop w:val="0"/>
              <w:marBottom w:val="0"/>
              <w:divBdr>
                <w:top w:val="none" w:sz="0" w:space="0" w:color="auto"/>
                <w:left w:val="none" w:sz="0" w:space="0" w:color="auto"/>
                <w:bottom w:val="none" w:sz="0" w:space="0" w:color="auto"/>
                <w:right w:val="none" w:sz="0" w:space="0" w:color="auto"/>
              </w:divBdr>
              <w:divsChild>
                <w:div w:id="15632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2605">
      <w:bodyDiv w:val="1"/>
      <w:marLeft w:val="0"/>
      <w:marRight w:val="0"/>
      <w:marTop w:val="0"/>
      <w:marBottom w:val="0"/>
      <w:divBdr>
        <w:top w:val="none" w:sz="0" w:space="0" w:color="auto"/>
        <w:left w:val="none" w:sz="0" w:space="0" w:color="auto"/>
        <w:bottom w:val="none" w:sz="0" w:space="0" w:color="auto"/>
        <w:right w:val="none" w:sz="0" w:space="0" w:color="auto"/>
      </w:divBdr>
      <w:divsChild>
        <w:div w:id="428350811">
          <w:marLeft w:val="0"/>
          <w:marRight w:val="0"/>
          <w:marTop w:val="0"/>
          <w:marBottom w:val="240"/>
          <w:divBdr>
            <w:top w:val="none" w:sz="0" w:space="0" w:color="auto"/>
            <w:left w:val="none" w:sz="0" w:space="0" w:color="auto"/>
            <w:bottom w:val="single" w:sz="6" w:space="0" w:color="CACACA"/>
            <w:right w:val="none" w:sz="0" w:space="0" w:color="auto"/>
          </w:divBdr>
        </w:div>
        <w:div w:id="157229859">
          <w:marLeft w:val="-225"/>
          <w:marRight w:val="-225"/>
          <w:marTop w:val="0"/>
          <w:marBottom w:val="0"/>
          <w:divBdr>
            <w:top w:val="none" w:sz="0" w:space="0" w:color="auto"/>
            <w:left w:val="none" w:sz="0" w:space="0" w:color="auto"/>
            <w:bottom w:val="none" w:sz="0" w:space="0" w:color="auto"/>
            <w:right w:val="none" w:sz="0" w:space="0" w:color="auto"/>
          </w:divBdr>
          <w:divsChild>
            <w:div w:id="8965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010">
      <w:bodyDiv w:val="1"/>
      <w:marLeft w:val="0"/>
      <w:marRight w:val="0"/>
      <w:marTop w:val="0"/>
      <w:marBottom w:val="0"/>
      <w:divBdr>
        <w:top w:val="none" w:sz="0" w:space="0" w:color="auto"/>
        <w:left w:val="none" w:sz="0" w:space="0" w:color="auto"/>
        <w:bottom w:val="none" w:sz="0" w:space="0" w:color="auto"/>
        <w:right w:val="none" w:sz="0" w:space="0" w:color="auto"/>
      </w:divBdr>
      <w:divsChild>
        <w:div w:id="794981748">
          <w:marLeft w:val="0"/>
          <w:marRight w:val="0"/>
          <w:marTop w:val="0"/>
          <w:marBottom w:val="0"/>
          <w:divBdr>
            <w:top w:val="none" w:sz="0" w:space="0" w:color="auto"/>
            <w:left w:val="none" w:sz="0" w:space="0" w:color="auto"/>
            <w:bottom w:val="none" w:sz="0" w:space="0" w:color="auto"/>
            <w:right w:val="none" w:sz="0" w:space="0" w:color="auto"/>
          </w:divBdr>
        </w:div>
      </w:divsChild>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59396758">
      <w:bodyDiv w:val="1"/>
      <w:marLeft w:val="0"/>
      <w:marRight w:val="0"/>
      <w:marTop w:val="0"/>
      <w:marBottom w:val="0"/>
      <w:divBdr>
        <w:top w:val="none" w:sz="0" w:space="0" w:color="auto"/>
        <w:left w:val="none" w:sz="0" w:space="0" w:color="auto"/>
        <w:bottom w:val="none" w:sz="0" w:space="0" w:color="auto"/>
        <w:right w:val="none" w:sz="0" w:space="0" w:color="auto"/>
      </w:divBdr>
      <w:divsChild>
        <w:div w:id="1813446981">
          <w:marLeft w:val="0"/>
          <w:marRight w:val="0"/>
          <w:marTop w:val="0"/>
          <w:marBottom w:val="0"/>
          <w:divBdr>
            <w:top w:val="none" w:sz="0" w:space="0" w:color="auto"/>
            <w:left w:val="none" w:sz="0" w:space="0" w:color="auto"/>
            <w:bottom w:val="none" w:sz="0" w:space="0" w:color="auto"/>
            <w:right w:val="none" w:sz="0" w:space="0" w:color="auto"/>
          </w:divBdr>
        </w:div>
        <w:div w:id="1018389652">
          <w:marLeft w:val="0"/>
          <w:marRight w:val="0"/>
          <w:marTop w:val="240"/>
          <w:marBottom w:val="240"/>
          <w:divBdr>
            <w:top w:val="none" w:sz="0" w:space="0" w:color="auto"/>
            <w:left w:val="none" w:sz="0" w:space="0" w:color="auto"/>
            <w:bottom w:val="none" w:sz="0" w:space="0" w:color="auto"/>
            <w:right w:val="none" w:sz="0" w:space="0" w:color="auto"/>
          </w:divBdr>
        </w:div>
        <w:div w:id="978074598">
          <w:marLeft w:val="0"/>
          <w:marRight w:val="0"/>
          <w:marTop w:val="240"/>
          <w:marBottom w:val="240"/>
          <w:divBdr>
            <w:top w:val="none" w:sz="0" w:space="0" w:color="auto"/>
            <w:left w:val="none" w:sz="0" w:space="0" w:color="auto"/>
            <w:bottom w:val="none" w:sz="0" w:space="0" w:color="auto"/>
            <w:right w:val="none" w:sz="0" w:space="0" w:color="auto"/>
          </w:divBdr>
        </w:div>
      </w:divsChild>
    </w:div>
    <w:div w:id="161818772">
      <w:bodyDiv w:val="1"/>
      <w:marLeft w:val="0"/>
      <w:marRight w:val="0"/>
      <w:marTop w:val="0"/>
      <w:marBottom w:val="0"/>
      <w:divBdr>
        <w:top w:val="none" w:sz="0" w:space="0" w:color="auto"/>
        <w:left w:val="none" w:sz="0" w:space="0" w:color="auto"/>
        <w:bottom w:val="none" w:sz="0" w:space="0" w:color="auto"/>
        <w:right w:val="none" w:sz="0" w:space="0" w:color="auto"/>
      </w:divBdr>
      <w:divsChild>
        <w:div w:id="1981567018">
          <w:marLeft w:val="0"/>
          <w:marRight w:val="0"/>
          <w:marTop w:val="0"/>
          <w:marBottom w:val="0"/>
          <w:divBdr>
            <w:top w:val="none" w:sz="0" w:space="0" w:color="auto"/>
            <w:left w:val="none" w:sz="0" w:space="0" w:color="auto"/>
            <w:bottom w:val="none" w:sz="0" w:space="0" w:color="auto"/>
            <w:right w:val="none" w:sz="0" w:space="0" w:color="auto"/>
          </w:divBdr>
        </w:div>
      </w:divsChild>
    </w:div>
    <w:div w:id="164365441">
      <w:bodyDiv w:val="1"/>
      <w:marLeft w:val="0"/>
      <w:marRight w:val="0"/>
      <w:marTop w:val="0"/>
      <w:marBottom w:val="0"/>
      <w:divBdr>
        <w:top w:val="none" w:sz="0" w:space="0" w:color="auto"/>
        <w:left w:val="none" w:sz="0" w:space="0" w:color="auto"/>
        <w:bottom w:val="none" w:sz="0" w:space="0" w:color="auto"/>
        <w:right w:val="none" w:sz="0" w:space="0" w:color="auto"/>
      </w:divBdr>
    </w:div>
    <w:div w:id="165556279">
      <w:bodyDiv w:val="1"/>
      <w:marLeft w:val="0"/>
      <w:marRight w:val="0"/>
      <w:marTop w:val="0"/>
      <w:marBottom w:val="0"/>
      <w:divBdr>
        <w:top w:val="none" w:sz="0" w:space="0" w:color="auto"/>
        <w:left w:val="none" w:sz="0" w:space="0" w:color="auto"/>
        <w:bottom w:val="none" w:sz="0" w:space="0" w:color="auto"/>
        <w:right w:val="none" w:sz="0" w:space="0" w:color="auto"/>
      </w:divBdr>
      <w:divsChild>
        <w:div w:id="1041131856">
          <w:marLeft w:val="0"/>
          <w:marRight w:val="0"/>
          <w:marTop w:val="0"/>
          <w:marBottom w:val="240"/>
          <w:divBdr>
            <w:top w:val="none" w:sz="0" w:space="0" w:color="auto"/>
            <w:left w:val="none" w:sz="0" w:space="0" w:color="auto"/>
            <w:bottom w:val="single" w:sz="6" w:space="0" w:color="CACACA"/>
            <w:right w:val="none" w:sz="0" w:space="0" w:color="auto"/>
          </w:divBdr>
        </w:div>
        <w:div w:id="1089615356">
          <w:marLeft w:val="-225"/>
          <w:marRight w:val="-225"/>
          <w:marTop w:val="0"/>
          <w:marBottom w:val="0"/>
          <w:divBdr>
            <w:top w:val="none" w:sz="0" w:space="0" w:color="auto"/>
            <w:left w:val="none" w:sz="0" w:space="0" w:color="auto"/>
            <w:bottom w:val="none" w:sz="0" w:space="0" w:color="auto"/>
            <w:right w:val="none" w:sz="0" w:space="0" w:color="auto"/>
          </w:divBdr>
          <w:divsChild>
            <w:div w:id="9906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0125">
      <w:bodyDiv w:val="1"/>
      <w:marLeft w:val="0"/>
      <w:marRight w:val="0"/>
      <w:marTop w:val="0"/>
      <w:marBottom w:val="0"/>
      <w:divBdr>
        <w:top w:val="none" w:sz="0" w:space="0" w:color="auto"/>
        <w:left w:val="none" w:sz="0" w:space="0" w:color="auto"/>
        <w:bottom w:val="none" w:sz="0" w:space="0" w:color="auto"/>
        <w:right w:val="none" w:sz="0" w:space="0" w:color="auto"/>
      </w:divBdr>
    </w:div>
    <w:div w:id="173499642">
      <w:bodyDiv w:val="1"/>
      <w:marLeft w:val="0"/>
      <w:marRight w:val="0"/>
      <w:marTop w:val="0"/>
      <w:marBottom w:val="0"/>
      <w:divBdr>
        <w:top w:val="none" w:sz="0" w:space="0" w:color="auto"/>
        <w:left w:val="none" w:sz="0" w:space="0" w:color="auto"/>
        <w:bottom w:val="none" w:sz="0" w:space="0" w:color="auto"/>
        <w:right w:val="none" w:sz="0" w:space="0" w:color="auto"/>
      </w:divBdr>
      <w:divsChild>
        <w:div w:id="759956679">
          <w:marLeft w:val="0"/>
          <w:marRight w:val="0"/>
          <w:marTop w:val="0"/>
          <w:marBottom w:val="240"/>
          <w:divBdr>
            <w:top w:val="none" w:sz="0" w:space="0" w:color="auto"/>
            <w:left w:val="none" w:sz="0" w:space="0" w:color="auto"/>
            <w:bottom w:val="single" w:sz="6" w:space="0" w:color="CACACA"/>
            <w:right w:val="none" w:sz="0" w:space="0" w:color="auto"/>
          </w:divBdr>
        </w:div>
        <w:div w:id="510803425">
          <w:marLeft w:val="-225"/>
          <w:marRight w:val="-225"/>
          <w:marTop w:val="0"/>
          <w:marBottom w:val="0"/>
          <w:divBdr>
            <w:top w:val="none" w:sz="0" w:space="0" w:color="auto"/>
            <w:left w:val="none" w:sz="0" w:space="0" w:color="auto"/>
            <w:bottom w:val="none" w:sz="0" w:space="0" w:color="auto"/>
            <w:right w:val="none" w:sz="0" w:space="0" w:color="auto"/>
          </w:divBdr>
          <w:divsChild>
            <w:div w:id="1980262218">
              <w:marLeft w:val="0"/>
              <w:marRight w:val="0"/>
              <w:marTop w:val="0"/>
              <w:marBottom w:val="0"/>
              <w:divBdr>
                <w:top w:val="none" w:sz="0" w:space="0" w:color="auto"/>
                <w:left w:val="none" w:sz="0" w:space="0" w:color="auto"/>
                <w:bottom w:val="none" w:sz="0" w:space="0" w:color="auto"/>
                <w:right w:val="none" w:sz="0" w:space="0" w:color="auto"/>
              </w:divBdr>
              <w:divsChild>
                <w:div w:id="12961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2124">
      <w:bodyDiv w:val="1"/>
      <w:marLeft w:val="0"/>
      <w:marRight w:val="0"/>
      <w:marTop w:val="0"/>
      <w:marBottom w:val="0"/>
      <w:divBdr>
        <w:top w:val="none" w:sz="0" w:space="0" w:color="auto"/>
        <w:left w:val="none" w:sz="0" w:space="0" w:color="auto"/>
        <w:bottom w:val="none" w:sz="0" w:space="0" w:color="auto"/>
        <w:right w:val="none" w:sz="0" w:space="0" w:color="auto"/>
      </w:divBdr>
    </w:div>
    <w:div w:id="181676254">
      <w:bodyDiv w:val="1"/>
      <w:marLeft w:val="0"/>
      <w:marRight w:val="0"/>
      <w:marTop w:val="0"/>
      <w:marBottom w:val="0"/>
      <w:divBdr>
        <w:top w:val="none" w:sz="0" w:space="0" w:color="auto"/>
        <w:left w:val="none" w:sz="0" w:space="0" w:color="auto"/>
        <w:bottom w:val="none" w:sz="0" w:space="0" w:color="auto"/>
        <w:right w:val="none" w:sz="0" w:space="0" w:color="auto"/>
      </w:divBdr>
      <w:divsChild>
        <w:div w:id="937372873">
          <w:marLeft w:val="0"/>
          <w:marRight w:val="0"/>
          <w:marTop w:val="0"/>
          <w:marBottom w:val="240"/>
          <w:divBdr>
            <w:top w:val="none" w:sz="0" w:space="0" w:color="auto"/>
            <w:left w:val="none" w:sz="0" w:space="0" w:color="auto"/>
            <w:bottom w:val="single" w:sz="6" w:space="0" w:color="CACACA"/>
            <w:right w:val="none" w:sz="0" w:space="0" w:color="auto"/>
          </w:divBdr>
        </w:div>
        <w:div w:id="1431662650">
          <w:marLeft w:val="-225"/>
          <w:marRight w:val="-225"/>
          <w:marTop w:val="0"/>
          <w:marBottom w:val="0"/>
          <w:divBdr>
            <w:top w:val="none" w:sz="0" w:space="0" w:color="auto"/>
            <w:left w:val="none" w:sz="0" w:space="0" w:color="auto"/>
            <w:bottom w:val="none" w:sz="0" w:space="0" w:color="auto"/>
            <w:right w:val="none" w:sz="0" w:space="0" w:color="auto"/>
          </w:divBdr>
          <w:divsChild>
            <w:div w:id="5756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258">
      <w:bodyDiv w:val="1"/>
      <w:marLeft w:val="0"/>
      <w:marRight w:val="0"/>
      <w:marTop w:val="0"/>
      <w:marBottom w:val="0"/>
      <w:divBdr>
        <w:top w:val="none" w:sz="0" w:space="0" w:color="auto"/>
        <w:left w:val="none" w:sz="0" w:space="0" w:color="auto"/>
        <w:bottom w:val="none" w:sz="0" w:space="0" w:color="auto"/>
        <w:right w:val="none" w:sz="0" w:space="0" w:color="auto"/>
      </w:divBdr>
    </w:div>
    <w:div w:id="192616430">
      <w:bodyDiv w:val="1"/>
      <w:marLeft w:val="0"/>
      <w:marRight w:val="0"/>
      <w:marTop w:val="0"/>
      <w:marBottom w:val="0"/>
      <w:divBdr>
        <w:top w:val="none" w:sz="0" w:space="0" w:color="auto"/>
        <w:left w:val="none" w:sz="0" w:space="0" w:color="auto"/>
        <w:bottom w:val="none" w:sz="0" w:space="0" w:color="auto"/>
        <w:right w:val="none" w:sz="0" w:space="0" w:color="auto"/>
      </w:divBdr>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17938437">
      <w:bodyDiv w:val="1"/>
      <w:marLeft w:val="0"/>
      <w:marRight w:val="0"/>
      <w:marTop w:val="0"/>
      <w:marBottom w:val="0"/>
      <w:divBdr>
        <w:top w:val="none" w:sz="0" w:space="0" w:color="auto"/>
        <w:left w:val="none" w:sz="0" w:space="0" w:color="auto"/>
        <w:bottom w:val="none" w:sz="0" w:space="0" w:color="auto"/>
        <w:right w:val="none" w:sz="0" w:space="0" w:color="auto"/>
      </w:divBdr>
    </w:div>
    <w:div w:id="219176453">
      <w:bodyDiv w:val="1"/>
      <w:marLeft w:val="0"/>
      <w:marRight w:val="0"/>
      <w:marTop w:val="0"/>
      <w:marBottom w:val="0"/>
      <w:divBdr>
        <w:top w:val="none" w:sz="0" w:space="0" w:color="auto"/>
        <w:left w:val="none" w:sz="0" w:space="0" w:color="auto"/>
        <w:bottom w:val="none" w:sz="0" w:space="0" w:color="auto"/>
        <w:right w:val="none" w:sz="0" w:space="0" w:color="auto"/>
      </w:divBdr>
    </w:div>
    <w:div w:id="224148143">
      <w:bodyDiv w:val="1"/>
      <w:marLeft w:val="0"/>
      <w:marRight w:val="0"/>
      <w:marTop w:val="0"/>
      <w:marBottom w:val="0"/>
      <w:divBdr>
        <w:top w:val="none" w:sz="0" w:space="0" w:color="auto"/>
        <w:left w:val="none" w:sz="0" w:space="0" w:color="auto"/>
        <w:bottom w:val="none" w:sz="0" w:space="0" w:color="auto"/>
        <w:right w:val="none" w:sz="0" w:space="0" w:color="auto"/>
      </w:divBdr>
    </w:div>
    <w:div w:id="224417263">
      <w:bodyDiv w:val="1"/>
      <w:marLeft w:val="0"/>
      <w:marRight w:val="0"/>
      <w:marTop w:val="0"/>
      <w:marBottom w:val="0"/>
      <w:divBdr>
        <w:top w:val="none" w:sz="0" w:space="0" w:color="auto"/>
        <w:left w:val="none" w:sz="0" w:space="0" w:color="auto"/>
        <w:bottom w:val="none" w:sz="0" w:space="0" w:color="auto"/>
        <w:right w:val="none" w:sz="0" w:space="0" w:color="auto"/>
      </w:divBdr>
    </w:div>
    <w:div w:id="235869971">
      <w:bodyDiv w:val="1"/>
      <w:marLeft w:val="0"/>
      <w:marRight w:val="0"/>
      <w:marTop w:val="0"/>
      <w:marBottom w:val="0"/>
      <w:divBdr>
        <w:top w:val="none" w:sz="0" w:space="0" w:color="auto"/>
        <w:left w:val="none" w:sz="0" w:space="0" w:color="auto"/>
        <w:bottom w:val="none" w:sz="0" w:space="0" w:color="auto"/>
        <w:right w:val="none" w:sz="0" w:space="0" w:color="auto"/>
      </w:divBdr>
      <w:divsChild>
        <w:div w:id="1726294450">
          <w:marLeft w:val="0"/>
          <w:marRight w:val="0"/>
          <w:marTop w:val="0"/>
          <w:marBottom w:val="240"/>
          <w:divBdr>
            <w:top w:val="none" w:sz="0" w:space="0" w:color="auto"/>
            <w:left w:val="none" w:sz="0" w:space="0" w:color="auto"/>
            <w:bottom w:val="single" w:sz="6" w:space="0" w:color="CACACA"/>
            <w:right w:val="none" w:sz="0" w:space="0" w:color="auto"/>
          </w:divBdr>
        </w:div>
        <w:div w:id="1483278030">
          <w:marLeft w:val="-225"/>
          <w:marRight w:val="-225"/>
          <w:marTop w:val="0"/>
          <w:marBottom w:val="0"/>
          <w:divBdr>
            <w:top w:val="none" w:sz="0" w:space="0" w:color="auto"/>
            <w:left w:val="none" w:sz="0" w:space="0" w:color="auto"/>
            <w:bottom w:val="none" w:sz="0" w:space="0" w:color="auto"/>
            <w:right w:val="none" w:sz="0" w:space="0" w:color="auto"/>
          </w:divBdr>
          <w:divsChild>
            <w:div w:id="13081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3726">
      <w:bodyDiv w:val="1"/>
      <w:marLeft w:val="0"/>
      <w:marRight w:val="0"/>
      <w:marTop w:val="0"/>
      <w:marBottom w:val="0"/>
      <w:divBdr>
        <w:top w:val="none" w:sz="0" w:space="0" w:color="auto"/>
        <w:left w:val="none" w:sz="0" w:space="0" w:color="auto"/>
        <w:bottom w:val="none" w:sz="0" w:space="0" w:color="auto"/>
        <w:right w:val="none" w:sz="0" w:space="0" w:color="auto"/>
      </w:divBdr>
    </w:div>
    <w:div w:id="248005480">
      <w:bodyDiv w:val="1"/>
      <w:marLeft w:val="0"/>
      <w:marRight w:val="0"/>
      <w:marTop w:val="0"/>
      <w:marBottom w:val="0"/>
      <w:divBdr>
        <w:top w:val="none" w:sz="0" w:space="0" w:color="auto"/>
        <w:left w:val="none" w:sz="0" w:space="0" w:color="auto"/>
        <w:bottom w:val="none" w:sz="0" w:space="0" w:color="auto"/>
        <w:right w:val="none" w:sz="0" w:space="0" w:color="auto"/>
      </w:divBdr>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51206182">
      <w:bodyDiv w:val="1"/>
      <w:marLeft w:val="0"/>
      <w:marRight w:val="0"/>
      <w:marTop w:val="0"/>
      <w:marBottom w:val="0"/>
      <w:divBdr>
        <w:top w:val="none" w:sz="0" w:space="0" w:color="auto"/>
        <w:left w:val="none" w:sz="0" w:space="0" w:color="auto"/>
        <w:bottom w:val="none" w:sz="0" w:space="0" w:color="auto"/>
        <w:right w:val="none" w:sz="0" w:space="0" w:color="auto"/>
      </w:divBdr>
    </w:div>
    <w:div w:id="256837869">
      <w:bodyDiv w:val="1"/>
      <w:marLeft w:val="0"/>
      <w:marRight w:val="0"/>
      <w:marTop w:val="0"/>
      <w:marBottom w:val="0"/>
      <w:divBdr>
        <w:top w:val="none" w:sz="0" w:space="0" w:color="auto"/>
        <w:left w:val="none" w:sz="0" w:space="0" w:color="auto"/>
        <w:bottom w:val="none" w:sz="0" w:space="0" w:color="auto"/>
        <w:right w:val="none" w:sz="0" w:space="0" w:color="auto"/>
      </w:divBdr>
    </w:div>
    <w:div w:id="257523077">
      <w:bodyDiv w:val="1"/>
      <w:marLeft w:val="0"/>
      <w:marRight w:val="0"/>
      <w:marTop w:val="0"/>
      <w:marBottom w:val="0"/>
      <w:divBdr>
        <w:top w:val="none" w:sz="0" w:space="0" w:color="auto"/>
        <w:left w:val="none" w:sz="0" w:space="0" w:color="auto"/>
        <w:bottom w:val="none" w:sz="0" w:space="0" w:color="auto"/>
        <w:right w:val="none" w:sz="0" w:space="0" w:color="auto"/>
      </w:divBdr>
    </w:div>
    <w:div w:id="259724805">
      <w:bodyDiv w:val="1"/>
      <w:marLeft w:val="0"/>
      <w:marRight w:val="0"/>
      <w:marTop w:val="0"/>
      <w:marBottom w:val="0"/>
      <w:divBdr>
        <w:top w:val="none" w:sz="0" w:space="0" w:color="auto"/>
        <w:left w:val="none" w:sz="0" w:space="0" w:color="auto"/>
        <w:bottom w:val="none" w:sz="0" w:space="0" w:color="auto"/>
        <w:right w:val="none" w:sz="0" w:space="0" w:color="auto"/>
      </w:divBdr>
    </w:div>
    <w:div w:id="261496571">
      <w:bodyDiv w:val="1"/>
      <w:marLeft w:val="0"/>
      <w:marRight w:val="0"/>
      <w:marTop w:val="0"/>
      <w:marBottom w:val="0"/>
      <w:divBdr>
        <w:top w:val="none" w:sz="0" w:space="0" w:color="auto"/>
        <w:left w:val="none" w:sz="0" w:space="0" w:color="auto"/>
        <w:bottom w:val="none" w:sz="0" w:space="0" w:color="auto"/>
        <w:right w:val="none" w:sz="0" w:space="0" w:color="auto"/>
      </w:divBdr>
    </w:div>
    <w:div w:id="268318249">
      <w:bodyDiv w:val="1"/>
      <w:marLeft w:val="0"/>
      <w:marRight w:val="0"/>
      <w:marTop w:val="0"/>
      <w:marBottom w:val="0"/>
      <w:divBdr>
        <w:top w:val="none" w:sz="0" w:space="0" w:color="auto"/>
        <w:left w:val="none" w:sz="0" w:space="0" w:color="auto"/>
        <w:bottom w:val="none" w:sz="0" w:space="0" w:color="auto"/>
        <w:right w:val="none" w:sz="0" w:space="0" w:color="auto"/>
      </w:divBdr>
    </w:div>
    <w:div w:id="274992199">
      <w:bodyDiv w:val="1"/>
      <w:marLeft w:val="0"/>
      <w:marRight w:val="0"/>
      <w:marTop w:val="0"/>
      <w:marBottom w:val="0"/>
      <w:divBdr>
        <w:top w:val="none" w:sz="0" w:space="0" w:color="auto"/>
        <w:left w:val="none" w:sz="0" w:space="0" w:color="auto"/>
        <w:bottom w:val="none" w:sz="0" w:space="0" w:color="auto"/>
        <w:right w:val="none" w:sz="0" w:space="0" w:color="auto"/>
      </w:divBdr>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0919886">
      <w:bodyDiv w:val="1"/>
      <w:marLeft w:val="0"/>
      <w:marRight w:val="0"/>
      <w:marTop w:val="0"/>
      <w:marBottom w:val="0"/>
      <w:divBdr>
        <w:top w:val="none" w:sz="0" w:space="0" w:color="auto"/>
        <w:left w:val="none" w:sz="0" w:space="0" w:color="auto"/>
        <w:bottom w:val="none" w:sz="0" w:space="0" w:color="auto"/>
        <w:right w:val="none" w:sz="0" w:space="0" w:color="auto"/>
      </w:divBdr>
    </w:div>
    <w:div w:id="283853476">
      <w:bodyDiv w:val="1"/>
      <w:marLeft w:val="0"/>
      <w:marRight w:val="0"/>
      <w:marTop w:val="0"/>
      <w:marBottom w:val="0"/>
      <w:divBdr>
        <w:top w:val="none" w:sz="0" w:space="0" w:color="auto"/>
        <w:left w:val="none" w:sz="0" w:space="0" w:color="auto"/>
        <w:bottom w:val="none" w:sz="0" w:space="0" w:color="auto"/>
        <w:right w:val="none" w:sz="0" w:space="0" w:color="auto"/>
      </w:divBdr>
    </w:div>
    <w:div w:id="285158225">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294065705">
      <w:bodyDiv w:val="1"/>
      <w:marLeft w:val="0"/>
      <w:marRight w:val="0"/>
      <w:marTop w:val="0"/>
      <w:marBottom w:val="0"/>
      <w:divBdr>
        <w:top w:val="none" w:sz="0" w:space="0" w:color="auto"/>
        <w:left w:val="none" w:sz="0" w:space="0" w:color="auto"/>
        <w:bottom w:val="none" w:sz="0" w:space="0" w:color="auto"/>
        <w:right w:val="none" w:sz="0" w:space="0" w:color="auto"/>
      </w:divBdr>
    </w:div>
    <w:div w:id="295532131">
      <w:bodyDiv w:val="1"/>
      <w:marLeft w:val="0"/>
      <w:marRight w:val="0"/>
      <w:marTop w:val="0"/>
      <w:marBottom w:val="0"/>
      <w:divBdr>
        <w:top w:val="none" w:sz="0" w:space="0" w:color="auto"/>
        <w:left w:val="none" w:sz="0" w:space="0" w:color="auto"/>
        <w:bottom w:val="none" w:sz="0" w:space="0" w:color="auto"/>
        <w:right w:val="none" w:sz="0" w:space="0" w:color="auto"/>
      </w:divBdr>
    </w:div>
    <w:div w:id="298263238">
      <w:bodyDiv w:val="1"/>
      <w:marLeft w:val="0"/>
      <w:marRight w:val="0"/>
      <w:marTop w:val="0"/>
      <w:marBottom w:val="0"/>
      <w:divBdr>
        <w:top w:val="none" w:sz="0" w:space="0" w:color="auto"/>
        <w:left w:val="none" w:sz="0" w:space="0" w:color="auto"/>
        <w:bottom w:val="none" w:sz="0" w:space="0" w:color="auto"/>
        <w:right w:val="none" w:sz="0" w:space="0" w:color="auto"/>
      </w:divBdr>
    </w:div>
    <w:div w:id="299304644">
      <w:bodyDiv w:val="1"/>
      <w:marLeft w:val="0"/>
      <w:marRight w:val="0"/>
      <w:marTop w:val="0"/>
      <w:marBottom w:val="0"/>
      <w:divBdr>
        <w:top w:val="none" w:sz="0" w:space="0" w:color="auto"/>
        <w:left w:val="none" w:sz="0" w:space="0" w:color="auto"/>
        <w:bottom w:val="none" w:sz="0" w:space="0" w:color="auto"/>
        <w:right w:val="none" w:sz="0" w:space="0" w:color="auto"/>
      </w:divBdr>
    </w:div>
    <w:div w:id="302320467">
      <w:bodyDiv w:val="1"/>
      <w:marLeft w:val="0"/>
      <w:marRight w:val="0"/>
      <w:marTop w:val="0"/>
      <w:marBottom w:val="0"/>
      <w:divBdr>
        <w:top w:val="none" w:sz="0" w:space="0" w:color="auto"/>
        <w:left w:val="none" w:sz="0" w:space="0" w:color="auto"/>
        <w:bottom w:val="none" w:sz="0" w:space="0" w:color="auto"/>
        <w:right w:val="none" w:sz="0" w:space="0" w:color="auto"/>
      </w:divBdr>
    </w:div>
    <w:div w:id="306710265">
      <w:bodyDiv w:val="1"/>
      <w:marLeft w:val="0"/>
      <w:marRight w:val="0"/>
      <w:marTop w:val="0"/>
      <w:marBottom w:val="0"/>
      <w:divBdr>
        <w:top w:val="none" w:sz="0" w:space="0" w:color="auto"/>
        <w:left w:val="none" w:sz="0" w:space="0" w:color="auto"/>
        <w:bottom w:val="none" w:sz="0" w:space="0" w:color="auto"/>
        <w:right w:val="none" w:sz="0" w:space="0" w:color="auto"/>
      </w:divBdr>
      <w:divsChild>
        <w:div w:id="784232960">
          <w:marLeft w:val="0"/>
          <w:marRight w:val="0"/>
          <w:marTop w:val="0"/>
          <w:marBottom w:val="0"/>
          <w:divBdr>
            <w:top w:val="none" w:sz="0" w:space="0" w:color="auto"/>
            <w:left w:val="none" w:sz="0" w:space="0" w:color="auto"/>
            <w:bottom w:val="none" w:sz="0" w:space="0" w:color="auto"/>
            <w:right w:val="none" w:sz="0" w:space="0" w:color="auto"/>
          </w:divBdr>
          <w:divsChild>
            <w:div w:id="1311128338">
              <w:marLeft w:val="0"/>
              <w:marRight w:val="0"/>
              <w:marTop w:val="0"/>
              <w:marBottom w:val="0"/>
              <w:divBdr>
                <w:top w:val="none" w:sz="0" w:space="0" w:color="auto"/>
                <w:left w:val="none" w:sz="0" w:space="0" w:color="auto"/>
                <w:bottom w:val="none" w:sz="0" w:space="0" w:color="auto"/>
                <w:right w:val="none" w:sz="0" w:space="0" w:color="auto"/>
              </w:divBdr>
              <w:divsChild>
                <w:div w:id="1164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85082">
      <w:bodyDiv w:val="1"/>
      <w:marLeft w:val="0"/>
      <w:marRight w:val="0"/>
      <w:marTop w:val="0"/>
      <w:marBottom w:val="0"/>
      <w:divBdr>
        <w:top w:val="none" w:sz="0" w:space="0" w:color="auto"/>
        <w:left w:val="none" w:sz="0" w:space="0" w:color="auto"/>
        <w:bottom w:val="none" w:sz="0" w:space="0" w:color="auto"/>
        <w:right w:val="none" w:sz="0" w:space="0" w:color="auto"/>
      </w:divBdr>
    </w:div>
    <w:div w:id="313875846">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25942385">
      <w:bodyDiv w:val="1"/>
      <w:marLeft w:val="0"/>
      <w:marRight w:val="0"/>
      <w:marTop w:val="0"/>
      <w:marBottom w:val="0"/>
      <w:divBdr>
        <w:top w:val="none" w:sz="0" w:space="0" w:color="auto"/>
        <w:left w:val="none" w:sz="0" w:space="0" w:color="auto"/>
        <w:bottom w:val="none" w:sz="0" w:space="0" w:color="auto"/>
        <w:right w:val="none" w:sz="0" w:space="0" w:color="auto"/>
      </w:divBdr>
      <w:divsChild>
        <w:div w:id="901910461">
          <w:marLeft w:val="0"/>
          <w:marRight w:val="0"/>
          <w:marTop w:val="0"/>
          <w:marBottom w:val="0"/>
          <w:divBdr>
            <w:top w:val="none" w:sz="0" w:space="0" w:color="auto"/>
            <w:left w:val="none" w:sz="0" w:space="0" w:color="auto"/>
            <w:bottom w:val="none" w:sz="0" w:space="0" w:color="auto"/>
            <w:right w:val="none" w:sz="0" w:space="0" w:color="auto"/>
          </w:divBdr>
        </w:div>
        <w:div w:id="1314724704">
          <w:marLeft w:val="0"/>
          <w:marRight w:val="0"/>
          <w:marTop w:val="0"/>
          <w:marBottom w:val="0"/>
          <w:divBdr>
            <w:top w:val="none" w:sz="0" w:space="0" w:color="auto"/>
            <w:left w:val="none" w:sz="0" w:space="0" w:color="auto"/>
            <w:bottom w:val="none" w:sz="0" w:space="0" w:color="auto"/>
            <w:right w:val="none" w:sz="0" w:space="0" w:color="auto"/>
          </w:divBdr>
        </w:div>
        <w:div w:id="1357579677">
          <w:marLeft w:val="0"/>
          <w:marRight w:val="0"/>
          <w:marTop w:val="0"/>
          <w:marBottom w:val="0"/>
          <w:divBdr>
            <w:top w:val="none" w:sz="0" w:space="0" w:color="auto"/>
            <w:left w:val="none" w:sz="0" w:space="0" w:color="auto"/>
            <w:bottom w:val="none" w:sz="0" w:space="0" w:color="auto"/>
            <w:right w:val="none" w:sz="0" w:space="0" w:color="auto"/>
          </w:divBdr>
        </w:div>
        <w:div w:id="1890454891">
          <w:marLeft w:val="0"/>
          <w:marRight w:val="0"/>
          <w:marTop w:val="0"/>
          <w:marBottom w:val="0"/>
          <w:divBdr>
            <w:top w:val="none" w:sz="0" w:space="0" w:color="auto"/>
            <w:left w:val="none" w:sz="0" w:space="0" w:color="auto"/>
            <w:bottom w:val="none" w:sz="0" w:space="0" w:color="auto"/>
            <w:right w:val="none" w:sz="0" w:space="0" w:color="auto"/>
          </w:divBdr>
        </w:div>
        <w:div w:id="1127359047">
          <w:marLeft w:val="0"/>
          <w:marRight w:val="0"/>
          <w:marTop w:val="0"/>
          <w:marBottom w:val="0"/>
          <w:divBdr>
            <w:top w:val="none" w:sz="0" w:space="0" w:color="auto"/>
            <w:left w:val="none" w:sz="0" w:space="0" w:color="auto"/>
            <w:bottom w:val="none" w:sz="0" w:space="0" w:color="auto"/>
            <w:right w:val="none" w:sz="0" w:space="0" w:color="auto"/>
          </w:divBdr>
        </w:div>
        <w:div w:id="426854781">
          <w:marLeft w:val="0"/>
          <w:marRight w:val="0"/>
          <w:marTop w:val="0"/>
          <w:marBottom w:val="0"/>
          <w:divBdr>
            <w:top w:val="none" w:sz="0" w:space="0" w:color="auto"/>
            <w:left w:val="none" w:sz="0" w:space="0" w:color="auto"/>
            <w:bottom w:val="none" w:sz="0" w:space="0" w:color="auto"/>
            <w:right w:val="none" w:sz="0" w:space="0" w:color="auto"/>
          </w:divBdr>
        </w:div>
        <w:div w:id="1295406594">
          <w:marLeft w:val="0"/>
          <w:marRight w:val="0"/>
          <w:marTop w:val="0"/>
          <w:marBottom w:val="0"/>
          <w:divBdr>
            <w:top w:val="none" w:sz="0" w:space="0" w:color="auto"/>
            <w:left w:val="none" w:sz="0" w:space="0" w:color="auto"/>
            <w:bottom w:val="none" w:sz="0" w:space="0" w:color="auto"/>
            <w:right w:val="none" w:sz="0" w:space="0" w:color="auto"/>
          </w:divBdr>
        </w:div>
        <w:div w:id="562259064">
          <w:marLeft w:val="0"/>
          <w:marRight w:val="0"/>
          <w:marTop w:val="0"/>
          <w:marBottom w:val="0"/>
          <w:divBdr>
            <w:top w:val="none" w:sz="0" w:space="0" w:color="auto"/>
            <w:left w:val="none" w:sz="0" w:space="0" w:color="auto"/>
            <w:bottom w:val="none" w:sz="0" w:space="0" w:color="auto"/>
            <w:right w:val="none" w:sz="0" w:space="0" w:color="auto"/>
          </w:divBdr>
        </w:div>
        <w:div w:id="1771731273">
          <w:marLeft w:val="0"/>
          <w:marRight w:val="0"/>
          <w:marTop w:val="0"/>
          <w:marBottom w:val="0"/>
          <w:divBdr>
            <w:top w:val="none" w:sz="0" w:space="0" w:color="auto"/>
            <w:left w:val="none" w:sz="0" w:space="0" w:color="auto"/>
            <w:bottom w:val="none" w:sz="0" w:space="0" w:color="auto"/>
            <w:right w:val="none" w:sz="0" w:space="0" w:color="auto"/>
          </w:divBdr>
        </w:div>
        <w:div w:id="26293823">
          <w:marLeft w:val="0"/>
          <w:marRight w:val="0"/>
          <w:marTop w:val="0"/>
          <w:marBottom w:val="0"/>
          <w:divBdr>
            <w:top w:val="none" w:sz="0" w:space="0" w:color="auto"/>
            <w:left w:val="none" w:sz="0" w:space="0" w:color="auto"/>
            <w:bottom w:val="none" w:sz="0" w:space="0" w:color="auto"/>
            <w:right w:val="none" w:sz="0" w:space="0" w:color="auto"/>
          </w:divBdr>
        </w:div>
        <w:div w:id="913389706">
          <w:marLeft w:val="0"/>
          <w:marRight w:val="0"/>
          <w:marTop w:val="0"/>
          <w:marBottom w:val="0"/>
          <w:divBdr>
            <w:top w:val="none" w:sz="0" w:space="0" w:color="auto"/>
            <w:left w:val="none" w:sz="0" w:space="0" w:color="auto"/>
            <w:bottom w:val="none" w:sz="0" w:space="0" w:color="auto"/>
            <w:right w:val="none" w:sz="0" w:space="0" w:color="auto"/>
          </w:divBdr>
        </w:div>
        <w:div w:id="641733712">
          <w:marLeft w:val="0"/>
          <w:marRight w:val="0"/>
          <w:marTop w:val="0"/>
          <w:marBottom w:val="0"/>
          <w:divBdr>
            <w:top w:val="none" w:sz="0" w:space="0" w:color="auto"/>
            <w:left w:val="none" w:sz="0" w:space="0" w:color="auto"/>
            <w:bottom w:val="none" w:sz="0" w:space="0" w:color="auto"/>
            <w:right w:val="none" w:sz="0" w:space="0" w:color="auto"/>
          </w:divBdr>
        </w:div>
        <w:div w:id="1124889055">
          <w:marLeft w:val="0"/>
          <w:marRight w:val="0"/>
          <w:marTop w:val="0"/>
          <w:marBottom w:val="0"/>
          <w:divBdr>
            <w:top w:val="none" w:sz="0" w:space="0" w:color="auto"/>
            <w:left w:val="none" w:sz="0" w:space="0" w:color="auto"/>
            <w:bottom w:val="none" w:sz="0" w:space="0" w:color="auto"/>
            <w:right w:val="none" w:sz="0" w:space="0" w:color="auto"/>
          </w:divBdr>
        </w:div>
      </w:divsChild>
    </w:div>
    <w:div w:id="337199212">
      <w:bodyDiv w:val="1"/>
      <w:marLeft w:val="0"/>
      <w:marRight w:val="0"/>
      <w:marTop w:val="0"/>
      <w:marBottom w:val="0"/>
      <w:divBdr>
        <w:top w:val="none" w:sz="0" w:space="0" w:color="auto"/>
        <w:left w:val="none" w:sz="0" w:space="0" w:color="auto"/>
        <w:bottom w:val="none" w:sz="0" w:space="0" w:color="auto"/>
        <w:right w:val="none" w:sz="0" w:space="0" w:color="auto"/>
      </w:divBdr>
      <w:divsChild>
        <w:div w:id="406079927">
          <w:marLeft w:val="0"/>
          <w:marRight w:val="0"/>
          <w:marTop w:val="0"/>
          <w:marBottom w:val="0"/>
          <w:divBdr>
            <w:top w:val="none" w:sz="0" w:space="0" w:color="auto"/>
            <w:left w:val="none" w:sz="0" w:space="0" w:color="auto"/>
            <w:bottom w:val="none" w:sz="0" w:space="0" w:color="auto"/>
            <w:right w:val="none" w:sz="0" w:space="0" w:color="auto"/>
          </w:divBdr>
        </w:div>
      </w:divsChild>
    </w:div>
    <w:div w:id="338894471">
      <w:bodyDiv w:val="1"/>
      <w:marLeft w:val="0"/>
      <w:marRight w:val="0"/>
      <w:marTop w:val="0"/>
      <w:marBottom w:val="0"/>
      <w:divBdr>
        <w:top w:val="none" w:sz="0" w:space="0" w:color="auto"/>
        <w:left w:val="none" w:sz="0" w:space="0" w:color="auto"/>
        <w:bottom w:val="none" w:sz="0" w:space="0" w:color="auto"/>
        <w:right w:val="none" w:sz="0" w:space="0" w:color="auto"/>
      </w:divBdr>
    </w:div>
    <w:div w:id="339508686">
      <w:bodyDiv w:val="1"/>
      <w:marLeft w:val="0"/>
      <w:marRight w:val="0"/>
      <w:marTop w:val="0"/>
      <w:marBottom w:val="0"/>
      <w:divBdr>
        <w:top w:val="none" w:sz="0" w:space="0" w:color="auto"/>
        <w:left w:val="none" w:sz="0" w:space="0" w:color="auto"/>
        <w:bottom w:val="none" w:sz="0" w:space="0" w:color="auto"/>
        <w:right w:val="none" w:sz="0" w:space="0" w:color="auto"/>
      </w:divBdr>
      <w:divsChild>
        <w:div w:id="1709719280">
          <w:marLeft w:val="0"/>
          <w:marRight w:val="0"/>
          <w:marTop w:val="0"/>
          <w:marBottom w:val="240"/>
          <w:divBdr>
            <w:top w:val="none" w:sz="0" w:space="0" w:color="auto"/>
            <w:left w:val="none" w:sz="0" w:space="0" w:color="auto"/>
            <w:bottom w:val="single" w:sz="6" w:space="0" w:color="CACACA"/>
            <w:right w:val="none" w:sz="0" w:space="0" w:color="auto"/>
          </w:divBdr>
        </w:div>
        <w:div w:id="1186212917">
          <w:marLeft w:val="-225"/>
          <w:marRight w:val="-225"/>
          <w:marTop w:val="0"/>
          <w:marBottom w:val="0"/>
          <w:divBdr>
            <w:top w:val="none" w:sz="0" w:space="0" w:color="auto"/>
            <w:left w:val="none" w:sz="0" w:space="0" w:color="auto"/>
            <w:bottom w:val="none" w:sz="0" w:space="0" w:color="auto"/>
            <w:right w:val="none" w:sz="0" w:space="0" w:color="auto"/>
          </w:divBdr>
          <w:divsChild>
            <w:div w:id="21116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5087">
      <w:bodyDiv w:val="1"/>
      <w:marLeft w:val="0"/>
      <w:marRight w:val="0"/>
      <w:marTop w:val="0"/>
      <w:marBottom w:val="0"/>
      <w:divBdr>
        <w:top w:val="none" w:sz="0" w:space="0" w:color="auto"/>
        <w:left w:val="none" w:sz="0" w:space="0" w:color="auto"/>
        <w:bottom w:val="none" w:sz="0" w:space="0" w:color="auto"/>
        <w:right w:val="none" w:sz="0" w:space="0" w:color="auto"/>
      </w:divBdr>
    </w:div>
    <w:div w:id="347685421">
      <w:bodyDiv w:val="1"/>
      <w:marLeft w:val="0"/>
      <w:marRight w:val="0"/>
      <w:marTop w:val="0"/>
      <w:marBottom w:val="0"/>
      <w:divBdr>
        <w:top w:val="none" w:sz="0" w:space="0" w:color="auto"/>
        <w:left w:val="none" w:sz="0" w:space="0" w:color="auto"/>
        <w:bottom w:val="none" w:sz="0" w:space="0" w:color="auto"/>
        <w:right w:val="none" w:sz="0" w:space="0" w:color="auto"/>
      </w:divBdr>
    </w:div>
    <w:div w:id="348143516">
      <w:bodyDiv w:val="1"/>
      <w:marLeft w:val="0"/>
      <w:marRight w:val="0"/>
      <w:marTop w:val="0"/>
      <w:marBottom w:val="0"/>
      <w:divBdr>
        <w:top w:val="none" w:sz="0" w:space="0" w:color="auto"/>
        <w:left w:val="none" w:sz="0" w:space="0" w:color="auto"/>
        <w:bottom w:val="none" w:sz="0" w:space="0" w:color="auto"/>
        <w:right w:val="none" w:sz="0" w:space="0" w:color="auto"/>
      </w:divBdr>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0760727">
      <w:bodyDiv w:val="1"/>
      <w:marLeft w:val="0"/>
      <w:marRight w:val="0"/>
      <w:marTop w:val="0"/>
      <w:marBottom w:val="0"/>
      <w:divBdr>
        <w:top w:val="none" w:sz="0" w:space="0" w:color="auto"/>
        <w:left w:val="none" w:sz="0" w:space="0" w:color="auto"/>
        <w:bottom w:val="none" w:sz="0" w:space="0" w:color="auto"/>
        <w:right w:val="none" w:sz="0" w:space="0" w:color="auto"/>
      </w:divBdr>
      <w:divsChild>
        <w:div w:id="2142915236">
          <w:marLeft w:val="0"/>
          <w:marRight w:val="0"/>
          <w:marTop w:val="0"/>
          <w:marBottom w:val="240"/>
          <w:divBdr>
            <w:top w:val="none" w:sz="0" w:space="0" w:color="auto"/>
            <w:left w:val="none" w:sz="0" w:space="0" w:color="auto"/>
            <w:bottom w:val="single" w:sz="6" w:space="0" w:color="CACACA"/>
            <w:right w:val="none" w:sz="0" w:space="0" w:color="auto"/>
          </w:divBdr>
        </w:div>
        <w:div w:id="1398363796">
          <w:marLeft w:val="-225"/>
          <w:marRight w:val="-225"/>
          <w:marTop w:val="0"/>
          <w:marBottom w:val="0"/>
          <w:divBdr>
            <w:top w:val="none" w:sz="0" w:space="0" w:color="auto"/>
            <w:left w:val="none" w:sz="0" w:space="0" w:color="auto"/>
            <w:bottom w:val="none" w:sz="0" w:space="0" w:color="auto"/>
            <w:right w:val="none" w:sz="0" w:space="0" w:color="auto"/>
          </w:divBdr>
          <w:divsChild>
            <w:div w:id="2000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53851692">
      <w:bodyDiv w:val="1"/>
      <w:marLeft w:val="0"/>
      <w:marRight w:val="0"/>
      <w:marTop w:val="0"/>
      <w:marBottom w:val="0"/>
      <w:divBdr>
        <w:top w:val="none" w:sz="0" w:space="0" w:color="auto"/>
        <w:left w:val="none" w:sz="0" w:space="0" w:color="auto"/>
        <w:bottom w:val="none" w:sz="0" w:space="0" w:color="auto"/>
        <w:right w:val="none" w:sz="0" w:space="0" w:color="auto"/>
      </w:divBdr>
    </w:div>
    <w:div w:id="353921444">
      <w:bodyDiv w:val="1"/>
      <w:marLeft w:val="0"/>
      <w:marRight w:val="0"/>
      <w:marTop w:val="0"/>
      <w:marBottom w:val="0"/>
      <w:divBdr>
        <w:top w:val="none" w:sz="0" w:space="0" w:color="auto"/>
        <w:left w:val="none" w:sz="0" w:space="0" w:color="auto"/>
        <w:bottom w:val="none" w:sz="0" w:space="0" w:color="auto"/>
        <w:right w:val="none" w:sz="0" w:space="0" w:color="auto"/>
      </w:divBdr>
      <w:divsChild>
        <w:div w:id="616644013">
          <w:marLeft w:val="0"/>
          <w:marRight w:val="0"/>
          <w:marTop w:val="0"/>
          <w:marBottom w:val="0"/>
          <w:divBdr>
            <w:top w:val="none" w:sz="0" w:space="0" w:color="auto"/>
            <w:left w:val="none" w:sz="0" w:space="0" w:color="auto"/>
            <w:bottom w:val="none" w:sz="0" w:space="0" w:color="auto"/>
            <w:right w:val="none" w:sz="0" w:space="0" w:color="auto"/>
          </w:divBdr>
        </w:div>
        <w:div w:id="746195769">
          <w:marLeft w:val="0"/>
          <w:marRight w:val="0"/>
          <w:marTop w:val="0"/>
          <w:marBottom w:val="0"/>
          <w:divBdr>
            <w:top w:val="none" w:sz="0" w:space="0" w:color="auto"/>
            <w:left w:val="none" w:sz="0" w:space="0" w:color="auto"/>
            <w:bottom w:val="none" w:sz="0" w:space="0" w:color="auto"/>
            <w:right w:val="none" w:sz="0" w:space="0" w:color="auto"/>
          </w:divBdr>
        </w:div>
      </w:divsChild>
    </w:div>
    <w:div w:id="357660230">
      <w:bodyDiv w:val="1"/>
      <w:marLeft w:val="0"/>
      <w:marRight w:val="0"/>
      <w:marTop w:val="0"/>
      <w:marBottom w:val="0"/>
      <w:divBdr>
        <w:top w:val="none" w:sz="0" w:space="0" w:color="auto"/>
        <w:left w:val="none" w:sz="0" w:space="0" w:color="auto"/>
        <w:bottom w:val="none" w:sz="0" w:space="0" w:color="auto"/>
        <w:right w:val="none" w:sz="0" w:space="0" w:color="auto"/>
      </w:divBdr>
    </w:div>
    <w:div w:id="361050615">
      <w:bodyDiv w:val="1"/>
      <w:marLeft w:val="0"/>
      <w:marRight w:val="0"/>
      <w:marTop w:val="0"/>
      <w:marBottom w:val="0"/>
      <w:divBdr>
        <w:top w:val="none" w:sz="0" w:space="0" w:color="auto"/>
        <w:left w:val="none" w:sz="0" w:space="0" w:color="auto"/>
        <w:bottom w:val="none" w:sz="0" w:space="0" w:color="auto"/>
        <w:right w:val="none" w:sz="0" w:space="0" w:color="auto"/>
      </w:divBdr>
    </w:div>
    <w:div w:id="367221414">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85492636">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394592776">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0836405">
      <w:bodyDiv w:val="1"/>
      <w:marLeft w:val="0"/>
      <w:marRight w:val="0"/>
      <w:marTop w:val="0"/>
      <w:marBottom w:val="0"/>
      <w:divBdr>
        <w:top w:val="none" w:sz="0" w:space="0" w:color="auto"/>
        <w:left w:val="none" w:sz="0" w:space="0" w:color="auto"/>
        <w:bottom w:val="none" w:sz="0" w:space="0" w:color="auto"/>
        <w:right w:val="none" w:sz="0" w:space="0" w:color="auto"/>
      </w:divBdr>
      <w:divsChild>
        <w:div w:id="1616406353">
          <w:marLeft w:val="0"/>
          <w:marRight w:val="0"/>
          <w:marTop w:val="0"/>
          <w:marBottom w:val="0"/>
          <w:divBdr>
            <w:top w:val="none" w:sz="0" w:space="0" w:color="auto"/>
            <w:left w:val="none" w:sz="0" w:space="0" w:color="auto"/>
            <w:bottom w:val="none" w:sz="0" w:space="0" w:color="auto"/>
            <w:right w:val="none" w:sz="0" w:space="0" w:color="auto"/>
          </w:divBdr>
          <w:divsChild>
            <w:div w:id="821970194">
              <w:marLeft w:val="0"/>
              <w:marRight w:val="0"/>
              <w:marTop w:val="0"/>
              <w:marBottom w:val="0"/>
              <w:divBdr>
                <w:top w:val="none" w:sz="0" w:space="0" w:color="auto"/>
                <w:left w:val="none" w:sz="0" w:space="0" w:color="auto"/>
                <w:bottom w:val="none" w:sz="0" w:space="0" w:color="auto"/>
                <w:right w:val="none" w:sz="0" w:space="0" w:color="auto"/>
              </w:divBdr>
            </w:div>
          </w:divsChild>
        </w:div>
        <w:div w:id="210729940">
          <w:marLeft w:val="0"/>
          <w:marRight w:val="0"/>
          <w:marTop w:val="0"/>
          <w:marBottom w:val="0"/>
          <w:divBdr>
            <w:top w:val="none" w:sz="0" w:space="0" w:color="auto"/>
            <w:left w:val="none" w:sz="0" w:space="0" w:color="auto"/>
            <w:bottom w:val="none" w:sz="0" w:space="0" w:color="auto"/>
            <w:right w:val="none" w:sz="0" w:space="0" w:color="auto"/>
          </w:divBdr>
        </w:div>
      </w:divsChild>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07264766">
      <w:bodyDiv w:val="1"/>
      <w:marLeft w:val="0"/>
      <w:marRight w:val="0"/>
      <w:marTop w:val="0"/>
      <w:marBottom w:val="0"/>
      <w:divBdr>
        <w:top w:val="none" w:sz="0" w:space="0" w:color="auto"/>
        <w:left w:val="none" w:sz="0" w:space="0" w:color="auto"/>
        <w:bottom w:val="none" w:sz="0" w:space="0" w:color="auto"/>
        <w:right w:val="none" w:sz="0" w:space="0" w:color="auto"/>
      </w:divBdr>
    </w:div>
    <w:div w:id="408622410">
      <w:bodyDiv w:val="1"/>
      <w:marLeft w:val="0"/>
      <w:marRight w:val="0"/>
      <w:marTop w:val="0"/>
      <w:marBottom w:val="0"/>
      <w:divBdr>
        <w:top w:val="none" w:sz="0" w:space="0" w:color="auto"/>
        <w:left w:val="none" w:sz="0" w:space="0" w:color="auto"/>
        <w:bottom w:val="none" w:sz="0" w:space="0" w:color="auto"/>
        <w:right w:val="none" w:sz="0" w:space="0" w:color="auto"/>
      </w:divBdr>
    </w:div>
    <w:div w:id="412238578">
      <w:bodyDiv w:val="1"/>
      <w:marLeft w:val="0"/>
      <w:marRight w:val="0"/>
      <w:marTop w:val="0"/>
      <w:marBottom w:val="0"/>
      <w:divBdr>
        <w:top w:val="none" w:sz="0" w:space="0" w:color="auto"/>
        <w:left w:val="none" w:sz="0" w:space="0" w:color="auto"/>
        <w:bottom w:val="none" w:sz="0" w:space="0" w:color="auto"/>
        <w:right w:val="none" w:sz="0" w:space="0" w:color="auto"/>
      </w:divBdr>
    </w:div>
    <w:div w:id="412555315">
      <w:bodyDiv w:val="1"/>
      <w:marLeft w:val="0"/>
      <w:marRight w:val="0"/>
      <w:marTop w:val="0"/>
      <w:marBottom w:val="0"/>
      <w:divBdr>
        <w:top w:val="none" w:sz="0" w:space="0" w:color="auto"/>
        <w:left w:val="none" w:sz="0" w:space="0" w:color="auto"/>
        <w:bottom w:val="none" w:sz="0" w:space="0" w:color="auto"/>
        <w:right w:val="none" w:sz="0" w:space="0" w:color="auto"/>
      </w:divBdr>
      <w:divsChild>
        <w:div w:id="954671649">
          <w:marLeft w:val="0"/>
          <w:marRight w:val="0"/>
          <w:marTop w:val="0"/>
          <w:marBottom w:val="240"/>
          <w:divBdr>
            <w:top w:val="none" w:sz="0" w:space="0" w:color="auto"/>
            <w:left w:val="none" w:sz="0" w:space="0" w:color="auto"/>
            <w:bottom w:val="single" w:sz="6" w:space="0" w:color="CACACA"/>
            <w:right w:val="none" w:sz="0" w:space="0" w:color="auto"/>
          </w:divBdr>
        </w:div>
        <w:div w:id="1324354815">
          <w:marLeft w:val="-225"/>
          <w:marRight w:val="-225"/>
          <w:marTop w:val="0"/>
          <w:marBottom w:val="0"/>
          <w:divBdr>
            <w:top w:val="none" w:sz="0" w:space="0" w:color="auto"/>
            <w:left w:val="none" w:sz="0" w:space="0" w:color="auto"/>
            <w:bottom w:val="none" w:sz="0" w:space="0" w:color="auto"/>
            <w:right w:val="none" w:sz="0" w:space="0" w:color="auto"/>
          </w:divBdr>
          <w:divsChild>
            <w:div w:id="12567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8540">
      <w:bodyDiv w:val="1"/>
      <w:marLeft w:val="0"/>
      <w:marRight w:val="0"/>
      <w:marTop w:val="0"/>
      <w:marBottom w:val="0"/>
      <w:divBdr>
        <w:top w:val="none" w:sz="0" w:space="0" w:color="auto"/>
        <w:left w:val="none" w:sz="0" w:space="0" w:color="auto"/>
        <w:bottom w:val="none" w:sz="0" w:space="0" w:color="auto"/>
        <w:right w:val="none" w:sz="0" w:space="0" w:color="auto"/>
      </w:divBdr>
    </w:div>
    <w:div w:id="417673515">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24350835">
      <w:bodyDiv w:val="1"/>
      <w:marLeft w:val="0"/>
      <w:marRight w:val="0"/>
      <w:marTop w:val="0"/>
      <w:marBottom w:val="0"/>
      <w:divBdr>
        <w:top w:val="none" w:sz="0" w:space="0" w:color="auto"/>
        <w:left w:val="none" w:sz="0" w:space="0" w:color="auto"/>
        <w:bottom w:val="none" w:sz="0" w:space="0" w:color="auto"/>
        <w:right w:val="none" w:sz="0" w:space="0" w:color="auto"/>
      </w:divBdr>
    </w:div>
    <w:div w:id="430978621">
      <w:bodyDiv w:val="1"/>
      <w:marLeft w:val="0"/>
      <w:marRight w:val="0"/>
      <w:marTop w:val="0"/>
      <w:marBottom w:val="0"/>
      <w:divBdr>
        <w:top w:val="none" w:sz="0" w:space="0" w:color="auto"/>
        <w:left w:val="none" w:sz="0" w:space="0" w:color="auto"/>
        <w:bottom w:val="none" w:sz="0" w:space="0" w:color="auto"/>
        <w:right w:val="none" w:sz="0" w:space="0" w:color="auto"/>
      </w:divBdr>
    </w:div>
    <w:div w:id="456147912">
      <w:bodyDiv w:val="1"/>
      <w:marLeft w:val="0"/>
      <w:marRight w:val="0"/>
      <w:marTop w:val="0"/>
      <w:marBottom w:val="0"/>
      <w:divBdr>
        <w:top w:val="none" w:sz="0" w:space="0" w:color="auto"/>
        <w:left w:val="none" w:sz="0" w:space="0" w:color="auto"/>
        <w:bottom w:val="none" w:sz="0" w:space="0" w:color="auto"/>
        <w:right w:val="none" w:sz="0" w:space="0" w:color="auto"/>
      </w:divBdr>
    </w:div>
    <w:div w:id="457263912">
      <w:bodyDiv w:val="1"/>
      <w:marLeft w:val="0"/>
      <w:marRight w:val="0"/>
      <w:marTop w:val="0"/>
      <w:marBottom w:val="0"/>
      <w:divBdr>
        <w:top w:val="none" w:sz="0" w:space="0" w:color="auto"/>
        <w:left w:val="none" w:sz="0" w:space="0" w:color="auto"/>
        <w:bottom w:val="none" w:sz="0" w:space="0" w:color="auto"/>
        <w:right w:val="none" w:sz="0" w:space="0" w:color="auto"/>
      </w:divBdr>
    </w:div>
    <w:div w:id="458184984">
      <w:bodyDiv w:val="1"/>
      <w:marLeft w:val="0"/>
      <w:marRight w:val="0"/>
      <w:marTop w:val="0"/>
      <w:marBottom w:val="0"/>
      <w:divBdr>
        <w:top w:val="none" w:sz="0" w:space="0" w:color="auto"/>
        <w:left w:val="none" w:sz="0" w:space="0" w:color="auto"/>
        <w:bottom w:val="none" w:sz="0" w:space="0" w:color="auto"/>
        <w:right w:val="none" w:sz="0" w:space="0" w:color="auto"/>
      </w:divBdr>
      <w:divsChild>
        <w:div w:id="1387028125">
          <w:marLeft w:val="0"/>
          <w:marRight w:val="0"/>
          <w:marTop w:val="0"/>
          <w:marBottom w:val="240"/>
          <w:divBdr>
            <w:top w:val="none" w:sz="0" w:space="0" w:color="auto"/>
            <w:left w:val="none" w:sz="0" w:space="0" w:color="auto"/>
            <w:bottom w:val="single" w:sz="6" w:space="0" w:color="CACACA"/>
            <w:right w:val="none" w:sz="0" w:space="0" w:color="auto"/>
          </w:divBdr>
        </w:div>
        <w:div w:id="46153563">
          <w:marLeft w:val="-225"/>
          <w:marRight w:val="-225"/>
          <w:marTop w:val="0"/>
          <w:marBottom w:val="0"/>
          <w:divBdr>
            <w:top w:val="none" w:sz="0" w:space="0" w:color="auto"/>
            <w:left w:val="none" w:sz="0" w:space="0" w:color="auto"/>
            <w:bottom w:val="none" w:sz="0" w:space="0" w:color="auto"/>
            <w:right w:val="none" w:sz="0" w:space="0" w:color="auto"/>
          </w:divBdr>
          <w:divsChild>
            <w:div w:id="4220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42549">
      <w:bodyDiv w:val="1"/>
      <w:marLeft w:val="0"/>
      <w:marRight w:val="0"/>
      <w:marTop w:val="0"/>
      <w:marBottom w:val="0"/>
      <w:divBdr>
        <w:top w:val="none" w:sz="0" w:space="0" w:color="auto"/>
        <w:left w:val="none" w:sz="0" w:space="0" w:color="auto"/>
        <w:bottom w:val="none" w:sz="0" w:space="0" w:color="auto"/>
        <w:right w:val="none" w:sz="0" w:space="0" w:color="auto"/>
      </w:divBdr>
    </w:div>
    <w:div w:id="468520001">
      <w:bodyDiv w:val="1"/>
      <w:marLeft w:val="0"/>
      <w:marRight w:val="0"/>
      <w:marTop w:val="0"/>
      <w:marBottom w:val="0"/>
      <w:divBdr>
        <w:top w:val="none" w:sz="0" w:space="0" w:color="auto"/>
        <w:left w:val="none" w:sz="0" w:space="0" w:color="auto"/>
        <w:bottom w:val="none" w:sz="0" w:space="0" w:color="auto"/>
        <w:right w:val="none" w:sz="0" w:space="0" w:color="auto"/>
      </w:divBdr>
      <w:divsChild>
        <w:div w:id="736822958">
          <w:marLeft w:val="0"/>
          <w:marRight w:val="0"/>
          <w:marTop w:val="0"/>
          <w:marBottom w:val="0"/>
          <w:divBdr>
            <w:top w:val="none" w:sz="0" w:space="0" w:color="auto"/>
            <w:left w:val="none" w:sz="0" w:space="0" w:color="auto"/>
            <w:bottom w:val="none" w:sz="0" w:space="0" w:color="auto"/>
            <w:right w:val="none" w:sz="0" w:space="0" w:color="auto"/>
          </w:divBdr>
          <w:divsChild>
            <w:div w:id="2085838646">
              <w:marLeft w:val="0"/>
              <w:marRight w:val="0"/>
              <w:marTop w:val="0"/>
              <w:marBottom w:val="0"/>
              <w:divBdr>
                <w:top w:val="none" w:sz="0" w:space="0" w:color="auto"/>
                <w:left w:val="none" w:sz="0" w:space="0" w:color="auto"/>
                <w:bottom w:val="none" w:sz="0" w:space="0" w:color="auto"/>
                <w:right w:val="none" w:sz="0" w:space="0" w:color="auto"/>
              </w:divBdr>
            </w:div>
          </w:divsChild>
        </w:div>
        <w:div w:id="34231870">
          <w:marLeft w:val="0"/>
          <w:marRight w:val="0"/>
          <w:marTop w:val="0"/>
          <w:marBottom w:val="0"/>
          <w:divBdr>
            <w:top w:val="none" w:sz="0" w:space="0" w:color="auto"/>
            <w:left w:val="none" w:sz="0" w:space="0" w:color="auto"/>
            <w:bottom w:val="none" w:sz="0" w:space="0" w:color="auto"/>
            <w:right w:val="none" w:sz="0" w:space="0" w:color="auto"/>
          </w:divBdr>
        </w:div>
      </w:divsChild>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9753">
      <w:bodyDiv w:val="1"/>
      <w:marLeft w:val="0"/>
      <w:marRight w:val="0"/>
      <w:marTop w:val="0"/>
      <w:marBottom w:val="0"/>
      <w:divBdr>
        <w:top w:val="none" w:sz="0" w:space="0" w:color="auto"/>
        <w:left w:val="none" w:sz="0" w:space="0" w:color="auto"/>
        <w:bottom w:val="none" w:sz="0" w:space="0" w:color="auto"/>
        <w:right w:val="none" w:sz="0" w:space="0" w:color="auto"/>
      </w:divBdr>
    </w:div>
    <w:div w:id="492377611">
      <w:bodyDiv w:val="1"/>
      <w:marLeft w:val="0"/>
      <w:marRight w:val="0"/>
      <w:marTop w:val="0"/>
      <w:marBottom w:val="0"/>
      <w:divBdr>
        <w:top w:val="none" w:sz="0" w:space="0" w:color="auto"/>
        <w:left w:val="none" w:sz="0" w:space="0" w:color="auto"/>
        <w:bottom w:val="none" w:sz="0" w:space="0" w:color="auto"/>
        <w:right w:val="none" w:sz="0" w:space="0" w:color="auto"/>
      </w:divBdr>
    </w:div>
    <w:div w:id="494036541">
      <w:bodyDiv w:val="1"/>
      <w:marLeft w:val="0"/>
      <w:marRight w:val="0"/>
      <w:marTop w:val="0"/>
      <w:marBottom w:val="0"/>
      <w:divBdr>
        <w:top w:val="none" w:sz="0" w:space="0" w:color="auto"/>
        <w:left w:val="none" w:sz="0" w:space="0" w:color="auto"/>
        <w:bottom w:val="none" w:sz="0" w:space="0" w:color="auto"/>
        <w:right w:val="none" w:sz="0" w:space="0" w:color="auto"/>
      </w:divBdr>
    </w:div>
    <w:div w:id="507601451">
      <w:bodyDiv w:val="1"/>
      <w:marLeft w:val="0"/>
      <w:marRight w:val="0"/>
      <w:marTop w:val="0"/>
      <w:marBottom w:val="0"/>
      <w:divBdr>
        <w:top w:val="none" w:sz="0" w:space="0" w:color="auto"/>
        <w:left w:val="none" w:sz="0" w:space="0" w:color="auto"/>
        <w:bottom w:val="none" w:sz="0" w:space="0" w:color="auto"/>
        <w:right w:val="none" w:sz="0" w:space="0" w:color="auto"/>
      </w:divBdr>
    </w:div>
    <w:div w:id="524488960">
      <w:bodyDiv w:val="1"/>
      <w:marLeft w:val="0"/>
      <w:marRight w:val="0"/>
      <w:marTop w:val="0"/>
      <w:marBottom w:val="0"/>
      <w:divBdr>
        <w:top w:val="none" w:sz="0" w:space="0" w:color="auto"/>
        <w:left w:val="none" w:sz="0" w:space="0" w:color="auto"/>
        <w:bottom w:val="none" w:sz="0" w:space="0" w:color="auto"/>
        <w:right w:val="none" w:sz="0" w:space="0" w:color="auto"/>
      </w:divBdr>
      <w:divsChild>
        <w:div w:id="890727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601544">
      <w:bodyDiv w:val="1"/>
      <w:marLeft w:val="0"/>
      <w:marRight w:val="0"/>
      <w:marTop w:val="0"/>
      <w:marBottom w:val="0"/>
      <w:divBdr>
        <w:top w:val="none" w:sz="0" w:space="0" w:color="auto"/>
        <w:left w:val="none" w:sz="0" w:space="0" w:color="auto"/>
        <w:bottom w:val="none" w:sz="0" w:space="0" w:color="auto"/>
        <w:right w:val="none" w:sz="0" w:space="0" w:color="auto"/>
      </w:divBdr>
    </w:div>
    <w:div w:id="529270227">
      <w:bodyDiv w:val="1"/>
      <w:marLeft w:val="0"/>
      <w:marRight w:val="0"/>
      <w:marTop w:val="0"/>
      <w:marBottom w:val="0"/>
      <w:divBdr>
        <w:top w:val="none" w:sz="0" w:space="0" w:color="auto"/>
        <w:left w:val="none" w:sz="0" w:space="0" w:color="auto"/>
        <w:bottom w:val="none" w:sz="0" w:space="0" w:color="auto"/>
        <w:right w:val="none" w:sz="0" w:space="0" w:color="auto"/>
      </w:divBdr>
      <w:divsChild>
        <w:div w:id="1878540076">
          <w:marLeft w:val="0"/>
          <w:marRight w:val="0"/>
          <w:marTop w:val="0"/>
          <w:marBottom w:val="240"/>
          <w:divBdr>
            <w:top w:val="none" w:sz="0" w:space="0" w:color="auto"/>
            <w:left w:val="none" w:sz="0" w:space="0" w:color="auto"/>
            <w:bottom w:val="single" w:sz="6" w:space="0" w:color="CACACA"/>
            <w:right w:val="none" w:sz="0" w:space="0" w:color="auto"/>
          </w:divBdr>
        </w:div>
        <w:div w:id="1954898421">
          <w:marLeft w:val="-225"/>
          <w:marRight w:val="-225"/>
          <w:marTop w:val="0"/>
          <w:marBottom w:val="0"/>
          <w:divBdr>
            <w:top w:val="none" w:sz="0" w:space="0" w:color="auto"/>
            <w:left w:val="none" w:sz="0" w:space="0" w:color="auto"/>
            <w:bottom w:val="none" w:sz="0" w:space="0" w:color="auto"/>
            <w:right w:val="none" w:sz="0" w:space="0" w:color="auto"/>
          </w:divBdr>
          <w:divsChild>
            <w:div w:id="15355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2190">
      <w:bodyDiv w:val="1"/>
      <w:marLeft w:val="0"/>
      <w:marRight w:val="0"/>
      <w:marTop w:val="0"/>
      <w:marBottom w:val="0"/>
      <w:divBdr>
        <w:top w:val="none" w:sz="0" w:space="0" w:color="auto"/>
        <w:left w:val="none" w:sz="0" w:space="0" w:color="auto"/>
        <w:bottom w:val="none" w:sz="0" w:space="0" w:color="auto"/>
        <w:right w:val="none" w:sz="0" w:space="0" w:color="auto"/>
      </w:divBdr>
      <w:divsChild>
        <w:div w:id="1335302386">
          <w:marLeft w:val="0"/>
          <w:marRight w:val="0"/>
          <w:marTop w:val="0"/>
          <w:marBottom w:val="240"/>
          <w:divBdr>
            <w:top w:val="none" w:sz="0" w:space="0" w:color="auto"/>
            <w:left w:val="none" w:sz="0" w:space="0" w:color="auto"/>
            <w:bottom w:val="single" w:sz="6" w:space="0" w:color="CACACA"/>
            <w:right w:val="none" w:sz="0" w:space="0" w:color="auto"/>
          </w:divBdr>
        </w:div>
        <w:div w:id="112679406">
          <w:marLeft w:val="-225"/>
          <w:marRight w:val="-225"/>
          <w:marTop w:val="0"/>
          <w:marBottom w:val="0"/>
          <w:divBdr>
            <w:top w:val="none" w:sz="0" w:space="0" w:color="auto"/>
            <w:left w:val="none" w:sz="0" w:space="0" w:color="auto"/>
            <w:bottom w:val="none" w:sz="0" w:space="0" w:color="auto"/>
            <w:right w:val="none" w:sz="0" w:space="0" w:color="auto"/>
          </w:divBdr>
          <w:divsChild>
            <w:div w:id="11208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62497">
      <w:bodyDiv w:val="1"/>
      <w:marLeft w:val="0"/>
      <w:marRight w:val="0"/>
      <w:marTop w:val="0"/>
      <w:marBottom w:val="0"/>
      <w:divBdr>
        <w:top w:val="none" w:sz="0" w:space="0" w:color="auto"/>
        <w:left w:val="none" w:sz="0" w:space="0" w:color="auto"/>
        <w:bottom w:val="none" w:sz="0" w:space="0" w:color="auto"/>
        <w:right w:val="none" w:sz="0" w:space="0" w:color="auto"/>
      </w:divBdr>
    </w:div>
    <w:div w:id="535125690">
      <w:bodyDiv w:val="1"/>
      <w:marLeft w:val="0"/>
      <w:marRight w:val="0"/>
      <w:marTop w:val="0"/>
      <w:marBottom w:val="0"/>
      <w:divBdr>
        <w:top w:val="none" w:sz="0" w:space="0" w:color="auto"/>
        <w:left w:val="none" w:sz="0" w:space="0" w:color="auto"/>
        <w:bottom w:val="none" w:sz="0" w:space="0" w:color="auto"/>
        <w:right w:val="none" w:sz="0" w:space="0" w:color="auto"/>
      </w:divBdr>
    </w:div>
    <w:div w:id="551891452">
      <w:bodyDiv w:val="1"/>
      <w:marLeft w:val="0"/>
      <w:marRight w:val="0"/>
      <w:marTop w:val="0"/>
      <w:marBottom w:val="0"/>
      <w:divBdr>
        <w:top w:val="none" w:sz="0" w:space="0" w:color="auto"/>
        <w:left w:val="none" w:sz="0" w:space="0" w:color="auto"/>
        <w:bottom w:val="none" w:sz="0" w:space="0" w:color="auto"/>
        <w:right w:val="none" w:sz="0" w:space="0" w:color="auto"/>
      </w:divBdr>
      <w:divsChild>
        <w:div w:id="600189852">
          <w:marLeft w:val="0"/>
          <w:marRight w:val="0"/>
          <w:marTop w:val="0"/>
          <w:marBottom w:val="0"/>
          <w:divBdr>
            <w:top w:val="none" w:sz="0" w:space="0" w:color="auto"/>
            <w:left w:val="none" w:sz="0" w:space="0" w:color="auto"/>
            <w:bottom w:val="none" w:sz="0" w:space="0" w:color="auto"/>
            <w:right w:val="none" w:sz="0" w:space="0" w:color="auto"/>
          </w:divBdr>
          <w:divsChild>
            <w:div w:id="1926722909">
              <w:marLeft w:val="0"/>
              <w:marRight w:val="0"/>
              <w:marTop w:val="0"/>
              <w:marBottom w:val="0"/>
              <w:divBdr>
                <w:top w:val="none" w:sz="0" w:space="0" w:color="auto"/>
                <w:left w:val="none" w:sz="0" w:space="0" w:color="auto"/>
                <w:bottom w:val="none" w:sz="0" w:space="0" w:color="auto"/>
                <w:right w:val="none" w:sz="0" w:space="0" w:color="auto"/>
              </w:divBdr>
              <w:divsChild>
                <w:div w:id="1630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3416">
      <w:bodyDiv w:val="1"/>
      <w:marLeft w:val="0"/>
      <w:marRight w:val="0"/>
      <w:marTop w:val="0"/>
      <w:marBottom w:val="0"/>
      <w:divBdr>
        <w:top w:val="none" w:sz="0" w:space="0" w:color="auto"/>
        <w:left w:val="none" w:sz="0" w:space="0" w:color="auto"/>
        <w:bottom w:val="none" w:sz="0" w:space="0" w:color="auto"/>
        <w:right w:val="none" w:sz="0" w:space="0" w:color="auto"/>
      </w:divBdr>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913319916">
          <w:marLeft w:val="0"/>
          <w:marRight w:val="0"/>
          <w:marTop w:val="0"/>
          <w:marBottom w:val="0"/>
          <w:divBdr>
            <w:top w:val="none" w:sz="0" w:space="0" w:color="auto"/>
            <w:left w:val="none" w:sz="0" w:space="0" w:color="auto"/>
            <w:bottom w:val="none" w:sz="0" w:space="0" w:color="auto"/>
            <w:right w:val="none" w:sz="0" w:space="0" w:color="auto"/>
          </w:divBdr>
          <w:divsChild>
            <w:div w:id="1524398000">
              <w:marLeft w:val="0"/>
              <w:marRight w:val="0"/>
              <w:marTop w:val="0"/>
              <w:marBottom w:val="0"/>
              <w:divBdr>
                <w:top w:val="none" w:sz="0" w:space="0" w:color="auto"/>
                <w:left w:val="none" w:sz="0" w:space="0" w:color="auto"/>
                <w:bottom w:val="none" w:sz="0" w:space="0" w:color="auto"/>
                <w:right w:val="none" w:sz="0" w:space="0" w:color="auto"/>
              </w:divBdr>
            </w:div>
          </w:divsChild>
        </w:div>
        <w:div w:id="1526362748">
          <w:marLeft w:val="0"/>
          <w:marRight w:val="0"/>
          <w:marTop w:val="0"/>
          <w:marBottom w:val="0"/>
          <w:divBdr>
            <w:top w:val="none" w:sz="0" w:space="0" w:color="auto"/>
            <w:left w:val="none" w:sz="0" w:space="0" w:color="auto"/>
            <w:bottom w:val="none" w:sz="0" w:space="0" w:color="auto"/>
            <w:right w:val="none" w:sz="0" w:space="0" w:color="auto"/>
          </w:divBdr>
        </w:div>
      </w:divsChild>
    </w:div>
    <w:div w:id="574046124">
      <w:bodyDiv w:val="1"/>
      <w:marLeft w:val="0"/>
      <w:marRight w:val="0"/>
      <w:marTop w:val="0"/>
      <w:marBottom w:val="0"/>
      <w:divBdr>
        <w:top w:val="none" w:sz="0" w:space="0" w:color="auto"/>
        <w:left w:val="none" w:sz="0" w:space="0" w:color="auto"/>
        <w:bottom w:val="none" w:sz="0" w:space="0" w:color="auto"/>
        <w:right w:val="none" w:sz="0" w:space="0" w:color="auto"/>
      </w:divBdr>
    </w:div>
    <w:div w:id="578637802">
      <w:bodyDiv w:val="1"/>
      <w:marLeft w:val="0"/>
      <w:marRight w:val="0"/>
      <w:marTop w:val="0"/>
      <w:marBottom w:val="0"/>
      <w:divBdr>
        <w:top w:val="none" w:sz="0" w:space="0" w:color="auto"/>
        <w:left w:val="none" w:sz="0" w:space="0" w:color="auto"/>
        <w:bottom w:val="none" w:sz="0" w:space="0" w:color="auto"/>
        <w:right w:val="none" w:sz="0" w:space="0" w:color="auto"/>
      </w:divBdr>
      <w:divsChild>
        <w:div w:id="1726680307">
          <w:marLeft w:val="0"/>
          <w:marRight w:val="0"/>
          <w:marTop w:val="0"/>
          <w:marBottom w:val="240"/>
          <w:divBdr>
            <w:top w:val="none" w:sz="0" w:space="0" w:color="auto"/>
            <w:left w:val="none" w:sz="0" w:space="0" w:color="auto"/>
            <w:bottom w:val="single" w:sz="6" w:space="0" w:color="CACACA"/>
            <w:right w:val="none" w:sz="0" w:space="0" w:color="auto"/>
          </w:divBdr>
        </w:div>
        <w:div w:id="436869930">
          <w:marLeft w:val="-225"/>
          <w:marRight w:val="-225"/>
          <w:marTop w:val="0"/>
          <w:marBottom w:val="0"/>
          <w:divBdr>
            <w:top w:val="none" w:sz="0" w:space="0" w:color="auto"/>
            <w:left w:val="none" w:sz="0" w:space="0" w:color="auto"/>
            <w:bottom w:val="none" w:sz="0" w:space="0" w:color="auto"/>
            <w:right w:val="none" w:sz="0" w:space="0" w:color="auto"/>
          </w:divBdr>
          <w:divsChild>
            <w:div w:id="1767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6174">
      <w:bodyDiv w:val="1"/>
      <w:marLeft w:val="0"/>
      <w:marRight w:val="0"/>
      <w:marTop w:val="0"/>
      <w:marBottom w:val="0"/>
      <w:divBdr>
        <w:top w:val="none" w:sz="0" w:space="0" w:color="auto"/>
        <w:left w:val="none" w:sz="0" w:space="0" w:color="auto"/>
        <w:bottom w:val="none" w:sz="0" w:space="0" w:color="auto"/>
        <w:right w:val="none" w:sz="0" w:space="0" w:color="auto"/>
      </w:divBdr>
    </w:div>
    <w:div w:id="582181595">
      <w:bodyDiv w:val="1"/>
      <w:marLeft w:val="0"/>
      <w:marRight w:val="0"/>
      <w:marTop w:val="0"/>
      <w:marBottom w:val="0"/>
      <w:divBdr>
        <w:top w:val="none" w:sz="0" w:space="0" w:color="auto"/>
        <w:left w:val="none" w:sz="0" w:space="0" w:color="auto"/>
        <w:bottom w:val="none" w:sz="0" w:space="0" w:color="auto"/>
        <w:right w:val="none" w:sz="0" w:space="0" w:color="auto"/>
      </w:divBdr>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589967703">
      <w:bodyDiv w:val="1"/>
      <w:marLeft w:val="0"/>
      <w:marRight w:val="0"/>
      <w:marTop w:val="0"/>
      <w:marBottom w:val="0"/>
      <w:divBdr>
        <w:top w:val="none" w:sz="0" w:space="0" w:color="auto"/>
        <w:left w:val="none" w:sz="0" w:space="0" w:color="auto"/>
        <w:bottom w:val="none" w:sz="0" w:space="0" w:color="auto"/>
        <w:right w:val="none" w:sz="0" w:space="0" w:color="auto"/>
      </w:divBdr>
    </w:div>
    <w:div w:id="590360313">
      <w:bodyDiv w:val="1"/>
      <w:marLeft w:val="0"/>
      <w:marRight w:val="0"/>
      <w:marTop w:val="0"/>
      <w:marBottom w:val="0"/>
      <w:divBdr>
        <w:top w:val="none" w:sz="0" w:space="0" w:color="auto"/>
        <w:left w:val="none" w:sz="0" w:space="0" w:color="auto"/>
        <w:bottom w:val="none" w:sz="0" w:space="0" w:color="auto"/>
        <w:right w:val="none" w:sz="0" w:space="0" w:color="auto"/>
      </w:divBdr>
    </w:div>
    <w:div w:id="595135530">
      <w:bodyDiv w:val="1"/>
      <w:marLeft w:val="0"/>
      <w:marRight w:val="0"/>
      <w:marTop w:val="0"/>
      <w:marBottom w:val="0"/>
      <w:divBdr>
        <w:top w:val="none" w:sz="0" w:space="0" w:color="auto"/>
        <w:left w:val="none" w:sz="0" w:space="0" w:color="auto"/>
        <w:bottom w:val="none" w:sz="0" w:space="0" w:color="auto"/>
        <w:right w:val="none" w:sz="0" w:space="0" w:color="auto"/>
      </w:divBdr>
    </w:div>
    <w:div w:id="605235379">
      <w:bodyDiv w:val="1"/>
      <w:marLeft w:val="0"/>
      <w:marRight w:val="0"/>
      <w:marTop w:val="0"/>
      <w:marBottom w:val="0"/>
      <w:divBdr>
        <w:top w:val="none" w:sz="0" w:space="0" w:color="auto"/>
        <w:left w:val="none" w:sz="0" w:space="0" w:color="auto"/>
        <w:bottom w:val="none" w:sz="0" w:space="0" w:color="auto"/>
        <w:right w:val="none" w:sz="0" w:space="0" w:color="auto"/>
      </w:divBdr>
      <w:divsChild>
        <w:div w:id="1216696723">
          <w:marLeft w:val="0"/>
          <w:marRight w:val="0"/>
          <w:marTop w:val="0"/>
          <w:marBottom w:val="0"/>
          <w:divBdr>
            <w:top w:val="none" w:sz="0" w:space="0" w:color="auto"/>
            <w:left w:val="none" w:sz="0" w:space="0" w:color="auto"/>
            <w:bottom w:val="none" w:sz="0" w:space="0" w:color="auto"/>
            <w:right w:val="none" w:sz="0" w:space="0" w:color="auto"/>
          </w:divBdr>
          <w:divsChild>
            <w:div w:id="1804957479">
              <w:marLeft w:val="0"/>
              <w:marRight w:val="0"/>
              <w:marTop w:val="0"/>
              <w:marBottom w:val="0"/>
              <w:divBdr>
                <w:top w:val="none" w:sz="0" w:space="0" w:color="auto"/>
                <w:left w:val="none" w:sz="0" w:space="0" w:color="auto"/>
                <w:bottom w:val="none" w:sz="0" w:space="0" w:color="auto"/>
                <w:right w:val="none" w:sz="0" w:space="0" w:color="auto"/>
              </w:divBdr>
              <w:divsChild>
                <w:div w:id="730157745">
                  <w:marLeft w:val="0"/>
                  <w:marRight w:val="0"/>
                  <w:marTop w:val="0"/>
                  <w:marBottom w:val="0"/>
                  <w:divBdr>
                    <w:top w:val="none" w:sz="0" w:space="0" w:color="auto"/>
                    <w:left w:val="none" w:sz="0" w:space="0" w:color="auto"/>
                    <w:bottom w:val="none" w:sz="0" w:space="0" w:color="auto"/>
                    <w:right w:val="none" w:sz="0" w:space="0" w:color="auto"/>
                  </w:divBdr>
                  <w:divsChild>
                    <w:div w:id="703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8146">
      <w:bodyDiv w:val="1"/>
      <w:marLeft w:val="0"/>
      <w:marRight w:val="0"/>
      <w:marTop w:val="0"/>
      <w:marBottom w:val="0"/>
      <w:divBdr>
        <w:top w:val="none" w:sz="0" w:space="0" w:color="auto"/>
        <w:left w:val="none" w:sz="0" w:space="0" w:color="auto"/>
        <w:bottom w:val="none" w:sz="0" w:space="0" w:color="auto"/>
        <w:right w:val="none" w:sz="0" w:space="0" w:color="auto"/>
      </w:divBdr>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25282605">
      <w:bodyDiv w:val="1"/>
      <w:marLeft w:val="0"/>
      <w:marRight w:val="0"/>
      <w:marTop w:val="0"/>
      <w:marBottom w:val="0"/>
      <w:divBdr>
        <w:top w:val="none" w:sz="0" w:space="0" w:color="auto"/>
        <w:left w:val="none" w:sz="0" w:space="0" w:color="auto"/>
        <w:bottom w:val="none" w:sz="0" w:space="0" w:color="auto"/>
        <w:right w:val="none" w:sz="0" w:space="0" w:color="auto"/>
      </w:divBdr>
    </w:div>
    <w:div w:id="629439444">
      <w:bodyDiv w:val="1"/>
      <w:marLeft w:val="0"/>
      <w:marRight w:val="0"/>
      <w:marTop w:val="0"/>
      <w:marBottom w:val="0"/>
      <w:divBdr>
        <w:top w:val="none" w:sz="0" w:space="0" w:color="auto"/>
        <w:left w:val="none" w:sz="0" w:space="0" w:color="auto"/>
        <w:bottom w:val="none" w:sz="0" w:space="0" w:color="auto"/>
        <w:right w:val="none" w:sz="0" w:space="0" w:color="auto"/>
      </w:divBdr>
    </w:div>
    <w:div w:id="633482496">
      <w:bodyDiv w:val="1"/>
      <w:marLeft w:val="0"/>
      <w:marRight w:val="0"/>
      <w:marTop w:val="0"/>
      <w:marBottom w:val="0"/>
      <w:divBdr>
        <w:top w:val="none" w:sz="0" w:space="0" w:color="auto"/>
        <w:left w:val="none" w:sz="0" w:space="0" w:color="auto"/>
        <w:bottom w:val="none" w:sz="0" w:space="0" w:color="auto"/>
        <w:right w:val="none" w:sz="0" w:space="0" w:color="auto"/>
      </w:divBdr>
    </w:div>
    <w:div w:id="634408560">
      <w:bodyDiv w:val="1"/>
      <w:marLeft w:val="0"/>
      <w:marRight w:val="0"/>
      <w:marTop w:val="0"/>
      <w:marBottom w:val="0"/>
      <w:divBdr>
        <w:top w:val="none" w:sz="0" w:space="0" w:color="auto"/>
        <w:left w:val="none" w:sz="0" w:space="0" w:color="auto"/>
        <w:bottom w:val="none" w:sz="0" w:space="0" w:color="auto"/>
        <w:right w:val="none" w:sz="0" w:space="0" w:color="auto"/>
      </w:divBdr>
    </w:div>
    <w:div w:id="636495479">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53335801">
      <w:bodyDiv w:val="1"/>
      <w:marLeft w:val="0"/>
      <w:marRight w:val="0"/>
      <w:marTop w:val="0"/>
      <w:marBottom w:val="0"/>
      <w:divBdr>
        <w:top w:val="none" w:sz="0" w:space="0" w:color="auto"/>
        <w:left w:val="none" w:sz="0" w:space="0" w:color="auto"/>
        <w:bottom w:val="none" w:sz="0" w:space="0" w:color="auto"/>
        <w:right w:val="none" w:sz="0" w:space="0" w:color="auto"/>
      </w:divBdr>
      <w:divsChild>
        <w:div w:id="584189092">
          <w:marLeft w:val="0"/>
          <w:marRight w:val="0"/>
          <w:marTop w:val="0"/>
          <w:marBottom w:val="240"/>
          <w:divBdr>
            <w:top w:val="none" w:sz="0" w:space="0" w:color="auto"/>
            <w:left w:val="none" w:sz="0" w:space="0" w:color="auto"/>
            <w:bottom w:val="single" w:sz="6" w:space="0" w:color="CACACA"/>
            <w:right w:val="none" w:sz="0" w:space="0" w:color="auto"/>
          </w:divBdr>
        </w:div>
        <w:div w:id="1496218023">
          <w:marLeft w:val="-225"/>
          <w:marRight w:val="-225"/>
          <w:marTop w:val="0"/>
          <w:marBottom w:val="0"/>
          <w:divBdr>
            <w:top w:val="none" w:sz="0" w:space="0" w:color="auto"/>
            <w:left w:val="none" w:sz="0" w:space="0" w:color="auto"/>
            <w:bottom w:val="none" w:sz="0" w:space="0" w:color="auto"/>
            <w:right w:val="none" w:sz="0" w:space="0" w:color="auto"/>
          </w:divBdr>
          <w:divsChild>
            <w:div w:id="16906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8946">
      <w:bodyDiv w:val="1"/>
      <w:marLeft w:val="0"/>
      <w:marRight w:val="0"/>
      <w:marTop w:val="0"/>
      <w:marBottom w:val="0"/>
      <w:divBdr>
        <w:top w:val="none" w:sz="0" w:space="0" w:color="auto"/>
        <w:left w:val="none" w:sz="0" w:space="0" w:color="auto"/>
        <w:bottom w:val="none" w:sz="0" w:space="0" w:color="auto"/>
        <w:right w:val="none" w:sz="0" w:space="0" w:color="auto"/>
      </w:divBdr>
    </w:div>
    <w:div w:id="657609653">
      <w:bodyDiv w:val="1"/>
      <w:marLeft w:val="0"/>
      <w:marRight w:val="0"/>
      <w:marTop w:val="0"/>
      <w:marBottom w:val="0"/>
      <w:divBdr>
        <w:top w:val="none" w:sz="0" w:space="0" w:color="auto"/>
        <w:left w:val="none" w:sz="0" w:space="0" w:color="auto"/>
        <w:bottom w:val="none" w:sz="0" w:space="0" w:color="auto"/>
        <w:right w:val="none" w:sz="0" w:space="0" w:color="auto"/>
      </w:divBdr>
    </w:div>
    <w:div w:id="665014948">
      <w:bodyDiv w:val="1"/>
      <w:marLeft w:val="0"/>
      <w:marRight w:val="0"/>
      <w:marTop w:val="0"/>
      <w:marBottom w:val="0"/>
      <w:divBdr>
        <w:top w:val="none" w:sz="0" w:space="0" w:color="auto"/>
        <w:left w:val="none" w:sz="0" w:space="0" w:color="auto"/>
        <w:bottom w:val="none" w:sz="0" w:space="0" w:color="auto"/>
        <w:right w:val="none" w:sz="0" w:space="0" w:color="auto"/>
      </w:divBdr>
    </w:div>
    <w:div w:id="668600215">
      <w:bodyDiv w:val="1"/>
      <w:marLeft w:val="0"/>
      <w:marRight w:val="0"/>
      <w:marTop w:val="0"/>
      <w:marBottom w:val="0"/>
      <w:divBdr>
        <w:top w:val="none" w:sz="0" w:space="0" w:color="auto"/>
        <w:left w:val="none" w:sz="0" w:space="0" w:color="auto"/>
        <w:bottom w:val="none" w:sz="0" w:space="0" w:color="auto"/>
        <w:right w:val="none" w:sz="0" w:space="0" w:color="auto"/>
      </w:divBdr>
      <w:divsChild>
        <w:div w:id="1429041807">
          <w:marLeft w:val="0"/>
          <w:marRight w:val="0"/>
          <w:marTop w:val="450"/>
          <w:marBottom w:val="450"/>
          <w:divBdr>
            <w:top w:val="none" w:sz="0" w:space="0" w:color="auto"/>
            <w:left w:val="none" w:sz="0" w:space="0" w:color="auto"/>
            <w:bottom w:val="none" w:sz="0" w:space="0" w:color="auto"/>
            <w:right w:val="none" w:sz="0" w:space="0" w:color="auto"/>
          </w:divBdr>
          <w:divsChild>
            <w:div w:id="148639971">
              <w:marLeft w:val="-225"/>
              <w:marRight w:val="-225"/>
              <w:marTop w:val="0"/>
              <w:marBottom w:val="0"/>
              <w:divBdr>
                <w:top w:val="none" w:sz="0" w:space="0" w:color="auto"/>
                <w:left w:val="none" w:sz="0" w:space="0" w:color="auto"/>
                <w:bottom w:val="none" w:sz="0" w:space="0" w:color="auto"/>
                <w:right w:val="none" w:sz="0" w:space="0" w:color="auto"/>
              </w:divBdr>
              <w:divsChild>
                <w:div w:id="82655429">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9560">
          <w:marLeft w:val="0"/>
          <w:marRight w:val="0"/>
          <w:marTop w:val="0"/>
          <w:marBottom w:val="450"/>
          <w:divBdr>
            <w:top w:val="none" w:sz="0" w:space="0" w:color="auto"/>
            <w:left w:val="none" w:sz="0" w:space="0" w:color="auto"/>
            <w:bottom w:val="none" w:sz="0" w:space="0" w:color="auto"/>
            <w:right w:val="none" w:sz="0" w:space="0" w:color="auto"/>
          </w:divBdr>
          <w:divsChild>
            <w:div w:id="4775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7191">
      <w:bodyDiv w:val="1"/>
      <w:marLeft w:val="0"/>
      <w:marRight w:val="0"/>
      <w:marTop w:val="0"/>
      <w:marBottom w:val="0"/>
      <w:divBdr>
        <w:top w:val="none" w:sz="0" w:space="0" w:color="auto"/>
        <w:left w:val="none" w:sz="0" w:space="0" w:color="auto"/>
        <w:bottom w:val="none" w:sz="0" w:space="0" w:color="auto"/>
        <w:right w:val="none" w:sz="0" w:space="0" w:color="auto"/>
      </w:divBdr>
    </w:div>
    <w:div w:id="672150794">
      <w:bodyDiv w:val="1"/>
      <w:marLeft w:val="0"/>
      <w:marRight w:val="0"/>
      <w:marTop w:val="0"/>
      <w:marBottom w:val="0"/>
      <w:divBdr>
        <w:top w:val="none" w:sz="0" w:space="0" w:color="auto"/>
        <w:left w:val="none" w:sz="0" w:space="0" w:color="auto"/>
        <w:bottom w:val="none" w:sz="0" w:space="0" w:color="auto"/>
        <w:right w:val="none" w:sz="0" w:space="0" w:color="auto"/>
      </w:divBdr>
      <w:divsChild>
        <w:div w:id="828135122">
          <w:marLeft w:val="0"/>
          <w:marRight w:val="0"/>
          <w:marTop w:val="0"/>
          <w:marBottom w:val="450"/>
          <w:divBdr>
            <w:top w:val="none" w:sz="0" w:space="0" w:color="auto"/>
            <w:left w:val="none" w:sz="0" w:space="0" w:color="auto"/>
            <w:bottom w:val="none" w:sz="0" w:space="0" w:color="auto"/>
            <w:right w:val="none" w:sz="0" w:space="0" w:color="auto"/>
          </w:divBdr>
          <w:divsChild>
            <w:div w:id="1930382503">
              <w:marLeft w:val="-225"/>
              <w:marRight w:val="-225"/>
              <w:marTop w:val="0"/>
              <w:marBottom w:val="0"/>
              <w:divBdr>
                <w:top w:val="none" w:sz="0" w:space="0" w:color="auto"/>
                <w:left w:val="none" w:sz="0" w:space="0" w:color="auto"/>
                <w:bottom w:val="none" w:sz="0" w:space="0" w:color="auto"/>
                <w:right w:val="none" w:sz="0" w:space="0" w:color="auto"/>
              </w:divBdr>
              <w:divsChild>
                <w:div w:id="414017633">
                  <w:marLeft w:val="0"/>
                  <w:marRight w:val="0"/>
                  <w:marTop w:val="0"/>
                  <w:marBottom w:val="0"/>
                  <w:divBdr>
                    <w:top w:val="none" w:sz="0" w:space="0" w:color="auto"/>
                    <w:left w:val="none" w:sz="0" w:space="0" w:color="auto"/>
                    <w:bottom w:val="none" w:sz="0" w:space="0" w:color="auto"/>
                    <w:right w:val="none" w:sz="0" w:space="0" w:color="auto"/>
                  </w:divBdr>
                  <w:divsChild>
                    <w:div w:id="159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5957">
          <w:marLeft w:val="0"/>
          <w:marRight w:val="0"/>
          <w:marTop w:val="0"/>
          <w:marBottom w:val="450"/>
          <w:divBdr>
            <w:top w:val="none" w:sz="0" w:space="0" w:color="auto"/>
            <w:left w:val="none" w:sz="0" w:space="0" w:color="auto"/>
            <w:bottom w:val="none" w:sz="0" w:space="0" w:color="auto"/>
            <w:right w:val="none" w:sz="0" w:space="0" w:color="auto"/>
          </w:divBdr>
        </w:div>
      </w:divsChild>
    </w:div>
    <w:div w:id="673724863">
      <w:bodyDiv w:val="1"/>
      <w:marLeft w:val="0"/>
      <w:marRight w:val="0"/>
      <w:marTop w:val="0"/>
      <w:marBottom w:val="0"/>
      <w:divBdr>
        <w:top w:val="none" w:sz="0" w:space="0" w:color="auto"/>
        <w:left w:val="none" w:sz="0" w:space="0" w:color="auto"/>
        <w:bottom w:val="none" w:sz="0" w:space="0" w:color="auto"/>
        <w:right w:val="none" w:sz="0" w:space="0" w:color="auto"/>
      </w:divBdr>
    </w:div>
    <w:div w:id="680204879">
      <w:bodyDiv w:val="1"/>
      <w:marLeft w:val="0"/>
      <w:marRight w:val="0"/>
      <w:marTop w:val="0"/>
      <w:marBottom w:val="0"/>
      <w:divBdr>
        <w:top w:val="none" w:sz="0" w:space="0" w:color="auto"/>
        <w:left w:val="none" w:sz="0" w:space="0" w:color="auto"/>
        <w:bottom w:val="none" w:sz="0" w:space="0" w:color="auto"/>
        <w:right w:val="none" w:sz="0" w:space="0" w:color="auto"/>
      </w:divBdr>
      <w:divsChild>
        <w:div w:id="1693456160">
          <w:marLeft w:val="0"/>
          <w:marRight w:val="0"/>
          <w:marTop w:val="0"/>
          <w:marBottom w:val="240"/>
          <w:divBdr>
            <w:top w:val="none" w:sz="0" w:space="0" w:color="auto"/>
            <w:left w:val="none" w:sz="0" w:space="0" w:color="auto"/>
            <w:bottom w:val="single" w:sz="6" w:space="0" w:color="CACACA"/>
            <w:right w:val="none" w:sz="0" w:space="0" w:color="auto"/>
          </w:divBdr>
        </w:div>
        <w:div w:id="1820222539">
          <w:marLeft w:val="-225"/>
          <w:marRight w:val="-225"/>
          <w:marTop w:val="0"/>
          <w:marBottom w:val="0"/>
          <w:divBdr>
            <w:top w:val="none" w:sz="0" w:space="0" w:color="auto"/>
            <w:left w:val="none" w:sz="0" w:space="0" w:color="auto"/>
            <w:bottom w:val="none" w:sz="0" w:space="0" w:color="auto"/>
            <w:right w:val="none" w:sz="0" w:space="0" w:color="auto"/>
          </w:divBdr>
          <w:divsChild>
            <w:div w:id="776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25">
      <w:bodyDiv w:val="1"/>
      <w:marLeft w:val="0"/>
      <w:marRight w:val="0"/>
      <w:marTop w:val="0"/>
      <w:marBottom w:val="0"/>
      <w:divBdr>
        <w:top w:val="none" w:sz="0" w:space="0" w:color="auto"/>
        <w:left w:val="none" w:sz="0" w:space="0" w:color="auto"/>
        <w:bottom w:val="none" w:sz="0" w:space="0" w:color="auto"/>
        <w:right w:val="none" w:sz="0" w:space="0" w:color="auto"/>
      </w:divBdr>
      <w:divsChild>
        <w:div w:id="2051034206">
          <w:marLeft w:val="0"/>
          <w:marRight w:val="0"/>
          <w:marTop w:val="0"/>
          <w:marBottom w:val="0"/>
          <w:divBdr>
            <w:top w:val="none" w:sz="0" w:space="0" w:color="auto"/>
            <w:left w:val="none" w:sz="0" w:space="0" w:color="auto"/>
            <w:bottom w:val="none" w:sz="0" w:space="0" w:color="auto"/>
            <w:right w:val="none" w:sz="0" w:space="0" w:color="auto"/>
          </w:divBdr>
          <w:divsChild>
            <w:div w:id="758718152">
              <w:marLeft w:val="0"/>
              <w:marRight w:val="0"/>
              <w:marTop w:val="0"/>
              <w:marBottom w:val="0"/>
              <w:divBdr>
                <w:top w:val="none" w:sz="0" w:space="0" w:color="auto"/>
                <w:left w:val="none" w:sz="0" w:space="0" w:color="auto"/>
                <w:bottom w:val="none" w:sz="0" w:space="0" w:color="auto"/>
                <w:right w:val="none" w:sz="0" w:space="0" w:color="auto"/>
              </w:divBdr>
            </w:div>
          </w:divsChild>
        </w:div>
        <w:div w:id="1499805114">
          <w:marLeft w:val="0"/>
          <w:marRight w:val="0"/>
          <w:marTop w:val="0"/>
          <w:marBottom w:val="0"/>
          <w:divBdr>
            <w:top w:val="none" w:sz="0" w:space="0" w:color="auto"/>
            <w:left w:val="none" w:sz="0" w:space="0" w:color="auto"/>
            <w:bottom w:val="none" w:sz="0" w:space="0" w:color="auto"/>
            <w:right w:val="none" w:sz="0" w:space="0" w:color="auto"/>
          </w:divBdr>
        </w:div>
      </w:divsChild>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696003599">
      <w:bodyDiv w:val="1"/>
      <w:marLeft w:val="0"/>
      <w:marRight w:val="0"/>
      <w:marTop w:val="0"/>
      <w:marBottom w:val="0"/>
      <w:divBdr>
        <w:top w:val="none" w:sz="0" w:space="0" w:color="auto"/>
        <w:left w:val="none" w:sz="0" w:space="0" w:color="auto"/>
        <w:bottom w:val="none" w:sz="0" w:space="0" w:color="auto"/>
        <w:right w:val="none" w:sz="0" w:space="0" w:color="auto"/>
      </w:divBdr>
    </w:div>
    <w:div w:id="696664828">
      <w:bodyDiv w:val="1"/>
      <w:marLeft w:val="0"/>
      <w:marRight w:val="0"/>
      <w:marTop w:val="0"/>
      <w:marBottom w:val="0"/>
      <w:divBdr>
        <w:top w:val="none" w:sz="0" w:space="0" w:color="auto"/>
        <w:left w:val="none" w:sz="0" w:space="0" w:color="auto"/>
        <w:bottom w:val="none" w:sz="0" w:space="0" w:color="auto"/>
        <w:right w:val="none" w:sz="0" w:space="0" w:color="auto"/>
      </w:divBdr>
    </w:div>
    <w:div w:id="707073613">
      <w:bodyDiv w:val="1"/>
      <w:marLeft w:val="0"/>
      <w:marRight w:val="0"/>
      <w:marTop w:val="0"/>
      <w:marBottom w:val="0"/>
      <w:divBdr>
        <w:top w:val="none" w:sz="0" w:space="0" w:color="auto"/>
        <w:left w:val="none" w:sz="0" w:space="0" w:color="auto"/>
        <w:bottom w:val="none" w:sz="0" w:space="0" w:color="auto"/>
        <w:right w:val="none" w:sz="0" w:space="0" w:color="auto"/>
      </w:divBdr>
    </w:div>
    <w:div w:id="715281952">
      <w:bodyDiv w:val="1"/>
      <w:marLeft w:val="0"/>
      <w:marRight w:val="0"/>
      <w:marTop w:val="0"/>
      <w:marBottom w:val="0"/>
      <w:divBdr>
        <w:top w:val="none" w:sz="0" w:space="0" w:color="auto"/>
        <w:left w:val="none" w:sz="0" w:space="0" w:color="auto"/>
        <w:bottom w:val="none" w:sz="0" w:space="0" w:color="auto"/>
        <w:right w:val="none" w:sz="0" w:space="0" w:color="auto"/>
      </w:divBdr>
    </w:div>
    <w:div w:id="715473103">
      <w:bodyDiv w:val="1"/>
      <w:marLeft w:val="0"/>
      <w:marRight w:val="0"/>
      <w:marTop w:val="0"/>
      <w:marBottom w:val="0"/>
      <w:divBdr>
        <w:top w:val="none" w:sz="0" w:space="0" w:color="auto"/>
        <w:left w:val="none" w:sz="0" w:space="0" w:color="auto"/>
        <w:bottom w:val="none" w:sz="0" w:space="0" w:color="auto"/>
        <w:right w:val="none" w:sz="0" w:space="0" w:color="auto"/>
      </w:divBdr>
      <w:divsChild>
        <w:div w:id="894319532">
          <w:marLeft w:val="0"/>
          <w:marRight w:val="0"/>
          <w:marTop w:val="0"/>
          <w:marBottom w:val="0"/>
          <w:divBdr>
            <w:top w:val="single" w:sz="2" w:space="0" w:color="auto"/>
            <w:left w:val="single" w:sz="2" w:space="0" w:color="auto"/>
            <w:bottom w:val="single" w:sz="2" w:space="0" w:color="auto"/>
            <w:right w:val="single" w:sz="2" w:space="0" w:color="auto"/>
          </w:divBdr>
          <w:divsChild>
            <w:div w:id="1165899571">
              <w:marLeft w:val="0"/>
              <w:marRight w:val="0"/>
              <w:marTop w:val="0"/>
              <w:marBottom w:val="0"/>
              <w:divBdr>
                <w:top w:val="single" w:sz="2" w:space="0" w:color="auto"/>
                <w:left w:val="single" w:sz="2" w:space="0" w:color="auto"/>
                <w:bottom w:val="single" w:sz="2" w:space="0" w:color="auto"/>
                <w:right w:val="single" w:sz="2" w:space="0" w:color="auto"/>
              </w:divBdr>
              <w:divsChild>
                <w:div w:id="854534993">
                  <w:marLeft w:val="0"/>
                  <w:marRight w:val="0"/>
                  <w:marTop w:val="0"/>
                  <w:marBottom w:val="0"/>
                  <w:divBdr>
                    <w:top w:val="single" w:sz="2" w:space="0" w:color="auto"/>
                    <w:left w:val="single" w:sz="2" w:space="0" w:color="auto"/>
                    <w:bottom w:val="single" w:sz="2" w:space="0" w:color="auto"/>
                    <w:right w:val="single" w:sz="2" w:space="0" w:color="auto"/>
                  </w:divBdr>
                  <w:divsChild>
                    <w:div w:id="1479763836">
                      <w:marLeft w:val="0"/>
                      <w:marRight w:val="0"/>
                      <w:marTop w:val="0"/>
                      <w:marBottom w:val="0"/>
                      <w:divBdr>
                        <w:top w:val="single" w:sz="2" w:space="0" w:color="auto"/>
                        <w:left w:val="single" w:sz="2" w:space="0" w:color="auto"/>
                        <w:bottom w:val="single" w:sz="2" w:space="0" w:color="auto"/>
                        <w:right w:val="single" w:sz="2" w:space="0" w:color="auto"/>
                      </w:divBdr>
                      <w:divsChild>
                        <w:div w:id="21233825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05890215">
          <w:marLeft w:val="0"/>
          <w:marRight w:val="0"/>
          <w:marTop w:val="0"/>
          <w:marBottom w:val="0"/>
          <w:divBdr>
            <w:top w:val="single" w:sz="2" w:space="0" w:color="auto"/>
            <w:left w:val="single" w:sz="2" w:space="0" w:color="auto"/>
            <w:bottom w:val="single" w:sz="2" w:space="0" w:color="auto"/>
            <w:right w:val="single" w:sz="2" w:space="0" w:color="auto"/>
          </w:divBdr>
          <w:divsChild>
            <w:div w:id="319625890">
              <w:marLeft w:val="0"/>
              <w:marRight w:val="0"/>
              <w:marTop w:val="0"/>
              <w:marBottom w:val="0"/>
              <w:divBdr>
                <w:top w:val="single" w:sz="2" w:space="0" w:color="auto"/>
                <w:left w:val="single" w:sz="2" w:space="0" w:color="auto"/>
                <w:bottom w:val="single" w:sz="2" w:space="0" w:color="auto"/>
                <w:right w:val="single" w:sz="2" w:space="0" w:color="auto"/>
              </w:divBdr>
              <w:divsChild>
                <w:div w:id="483425736">
                  <w:marLeft w:val="0"/>
                  <w:marRight w:val="0"/>
                  <w:marTop w:val="0"/>
                  <w:marBottom w:val="0"/>
                  <w:divBdr>
                    <w:top w:val="single" w:sz="2" w:space="0" w:color="auto"/>
                    <w:left w:val="single" w:sz="2" w:space="0" w:color="auto"/>
                    <w:bottom w:val="single" w:sz="2" w:space="0" w:color="auto"/>
                    <w:right w:val="single" w:sz="2" w:space="0" w:color="auto"/>
                  </w:divBdr>
                  <w:divsChild>
                    <w:div w:id="24866471">
                      <w:marLeft w:val="0"/>
                      <w:marRight w:val="0"/>
                      <w:marTop w:val="0"/>
                      <w:marBottom w:val="0"/>
                      <w:divBdr>
                        <w:top w:val="single" w:sz="2" w:space="0" w:color="auto"/>
                        <w:left w:val="single" w:sz="2" w:space="0" w:color="auto"/>
                        <w:bottom w:val="single" w:sz="2" w:space="0" w:color="auto"/>
                        <w:right w:val="single" w:sz="2" w:space="0" w:color="auto"/>
                      </w:divBdr>
                      <w:divsChild>
                        <w:div w:id="497157214">
                          <w:marLeft w:val="0"/>
                          <w:marRight w:val="0"/>
                          <w:marTop w:val="0"/>
                          <w:marBottom w:val="0"/>
                          <w:divBdr>
                            <w:top w:val="single" w:sz="2" w:space="0" w:color="auto"/>
                            <w:left w:val="single" w:sz="2" w:space="0" w:color="auto"/>
                            <w:bottom w:val="single" w:sz="2" w:space="0" w:color="auto"/>
                            <w:right w:val="single" w:sz="2" w:space="0" w:color="auto"/>
                          </w:divBdr>
                          <w:divsChild>
                            <w:div w:id="1504005780">
                              <w:marLeft w:val="0"/>
                              <w:marRight w:val="0"/>
                              <w:marTop w:val="0"/>
                              <w:marBottom w:val="0"/>
                              <w:divBdr>
                                <w:top w:val="single" w:sz="2" w:space="0" w:color="auto"/>
                                <w:left w:val="single" w:sz="2" w:space="0" w:color="auto"/>
                                <w:bottom w:val="single" w:sz="2" w:space="0" w:color="auto"/>
                                <w:right w:val="single" w:sz="2" w:space="0" w:color="auto"/>
                              </w:divBdr>
                              <w:divsChild>
                                <w:div w:id="18186898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26026775">
      <w:bodyDiv w:val="1"/>
      <w:marLeft w:val="0"/>
      <w:marRight w:val="0"/>
      <w:marTop w:val="0"/>
      <w:marBottom w:val="0"/>
      <w:divBdr>
        <w:top w:val="none" w:sz="0" w:space="0" w:color="auto"/>
        <w:left w:val="none" w:sz="0" w:space="0" w:color="auto"/>
        <w:bottom w:val="none" w:sz="0" w:space="0" w:color="auto"/>
        <w:right w:val="none" w:sz="0" w:space="0" w:color="auto"/>
      </w:divBdr>
    </w:div>
    <w:div w:id="727459991">
      <w:bodyDiv w:val="1"/>
      <w:marLeft w:val="0"/>
      <w:marRight w:val="0"/>
      <w:marTop w:val="0"/>
      <w:marBottom w:val="0"/>
      <w:divBdr>
        <w:top w:val="none" w:sz="0" w:space="0" w:color="auto"/>
        <w:left w:val="none" w:sz="0" w:space="0" w:color="auto"/>
        <w:bottom w:val="none" w:sz="0" w:space="0" w:color="auto"/>
        <w:right w:val="none" w:sz="0" w:space="0" w:color="auto"/>
      </w:divBdr>
    </w:div>
    <w:div w:id="729157715">
      <w:bodyDiv w:val="1"/>
      <w:marLeft w:val="0"/>
      <w:marRight w:val="0"/>
      <w:marTop w:val="0"/>
      <w:marBottom w:val="0"/>
      <w:divBdr>
        <w:top w:val="none" w:sz="0" w:space="0" w:color="auto"/>
        <w:left w:val="none" w:sz="0" w:space="0" w:color="auto"/>
        <w:bottom w:val="none" w:sz="0" w:space="0" w:color="auto"/>
        <w:right w:val="none" w:sz="0" w:space="0" w:color="auto"/>
      </w:divBdr>
    </w:div>
    <w:div w:id="734276545">
      <w:bodyDiv w:val="1"/>
      <w:marLeft w:val="0"/>
      <w:marRight w:val="0"/>
      <w:marTop w:val="0"/>
      <w:marBottom w:val="0"/>
      <w:divBdr>
        <w:top w:val="none" w:sz="0" w:space="0" w:color="auto"/>
        <w:left w:val="none" w:sz="0" w:space="0" w:color="auto"/>
        <w:bottom w:val="none" w:sz="0" w:space="0" w:color="auto"/>
        <w:right w:val="none" w:sz="0" w:space="0" w:color="auto"/>
      </w:divBdr>
    </w:div>
    <w:div w:id="748425507">
      <w:bodyDiv w:val="1"/>
      <w:marLeft w:val="0"/>
      <w:marRight w:val="0"/>
      <w:marTop w:val="0"/>
      <w:marBottom w:val="0"/>
      <w:divBdr>
        <w:top w:val="none" w:sz="0" w:space="0" w:color="auto"/>
        <w:left w:val="none" w:sz="0" w:space="0" w:color="auto"/>
        <w:bottom w:val="none" w:sz="0" w:space="0" w:color="auto"/>
        <w:right w:val="none" w:sz="0" w:space="0" w:color="auto"/>
      </w:divBdr>
    </w:div>
    <w:div w:id="754937426">
      <w:bodyDiv w:val="1"/>
      <w:marLeft w:val="0"/>
      <w:marRight w:val="0"/>
      <w:marTop w:val="0"/>
      <w:marBottom w:val="0"/>
      <w:divBdr>
        <w:top w:val="none" w:sz="0" w:space="0" w:color="auto"/>
        <w:left w:val="none" w:sz="0" w:space="0" w:color="auto"/>
        <w:bottom w:val="none" w:sz="0" w:space="0" w:color="auto"/>
        <w:right w:val="none" w:sz="0" w:space="0" w:color="auto"/>
      </w:divBdr>
    </w:div>
    <w:div w:id="757753582">
      <w:bodyDiv w:val="1"/>
      <w:marLeft w:val="0"/>
      <w:marRight w:val="0"/>
      <w:marTop w:val="0"/>
      <w:marBottom w:val="0"/>
      <w:divBdr>
        <w:top w:val="none" w:sz="0" w:space="0" w:color="auto"/>
        <w:left w:val="none" w:sz="0" w:space="0" w:color="auto"/>
        <w:bottom w:val="none" w:sz="0" w:space="0" w:color="auto"/>
        <w:right w:val="none" w:sz="0" w:space="0" w:color="auto"/>
      </w:divBdr>
    </w:div>
    <w:div w:id="757990784">
      <w:bodyDiv w:val="1"/>
      <w:marLeft w:val="0"/>
      <w:marRight w:val="0"/>
      <w:marTop w:val="0"/>
      <w:marBottom w:val="0"/>
      <w:divBdr>
        <w:top w:val="none" w:sz="0" w:space="0" w:color="auto"/>
        <w:left w:val="none" w:sz="0" w:space="0" w:color="auto"/>
        <w:bottom w:val="none" w:sz="0" w:space="0" w:color="auto"/>
        <w:right w:val="none" w:sz="0" w:space="0" w:color="auto"/>
      </w:divBdr>
      <w:divsChild>
        <w:div w:id="517935333">
          <w:marLeft w:val="0"/>
          <w:marRight w:val="0"/>
          <w:marTop w:val="0"/>
          <w:marBottom w:val="240"/>
          <w:divBdr>
            <w:top w:val="none" w:sz="0" w:space="0" w:color="auto"/>
            <w:left w:val="none" w:sz="0" w:space="0" w:color="auto"/>
            <w:bottom w:val="single" w:sz="6" w:space="0" w:color="CACACA"/>
            <w:right w:val="none" w:sz="0" w:space="0" w:color="auto"/>
          </w:divBdr>
        </w:div>
        <w:div w:id="1632787650">
          <w:marLeft w:val="-225"/>
          <w:marRight w:val="-225"/>
          <w:marTop w:val="0"/>
          <w:marBottom w:val="0"/>
          <w:divBdr>
            <w:top w:val="none" w:sz="0" w:space="0" w:color="auto"/>
            <w:left w:val="none" w:sz="0" w:space="0" w:color="auto"/>
            <w:bottom w:val="none" w:sz="0" w:space="0" w:color="auto"/>
            <w:right w:val="none" w:sz="0" w:space="0" w:color="auto"/>
          </w:divBdr>
          <w:divsChild>
            <w:div w:id="1990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6183">
      <w:bodyDiv w:val="1"/>
      <w:marLeft w:val="0"/>
      <w:marRight w:val="0"/>
      <w:marTop w:val="0"/>
      <w:marBottom w:val="0"/>
      <w:divBdr>
        <w:top w:val="none" w:sz="0" w:space="0" w:color="auto"/>
        <w:left w:val="none" w:sz="0" w:space="0" w:color="auto"/>
        <w:bottom w:val="none" w:sz="0" w:space="0" w:color="auto"/>
        <w:right w:val="none" w:sz="0" w:space="0" w:color="auto"/>
      </w:divBdr>
      <w:divsChild>
        <w:div w:id="813714607">
          <w:marLeft w:val="0"/>
          <w:marRight w:val="0"/>
          <w:marTop w:val="0"/>
          <w:marBottom w:val="240"/>
          <w:divBdr>
            <w:top w:val="none" w:sz="0" w:space="0" w:color="auto"/>
            <w:left w:val="none" w:sz="0" w:space="0" w:color="auto"/>
            <w:bottom w:val="single" w:sz="6" w:space="0" w:color="CACACA"/>
            <w:right w:val="none" w:sz="0" w:space="0" w:color="auto"/>
          </w:divBdr>
        </w:div>
        <w:div w:id="323167576">
          <w:marLeft w:val="-225"/>
          <w:marRight w:val="-225"/>
          <w:marTop w:val="0"/>
          <w:marBottom w:val="0"/>
          <w:divBdr>
            <w:top w:val="none" w:sz="0" w:space="0" w:color="auto"/>
            <w:left w:val="none" w:sz="0" w:space="0" w:color="auto"/>
            <w:bottom w:val="none" w:sz="0" w:space="0" w:color="auto"/>
            <w:right w:val="none" w:sz="0" w:space="0" w:color="auto"/>
          </w:divBdr>
          <w:divsChild>
            <w:div w:id="532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67386795">
      <w:bodyDiv w:val="1"/>
      <w:marLeft w:val="0"/>
      <w:marRight w:val="0"/>
      <w:marTop w:val="0"/>
      <w:marBottom w:val="0"/>
      <w:divBdr>
        <w:top w:val="none" w:sz="0" w:space="0" w:color="auto"/>
        <w:left w:val="none" w:sz="0" w:space="0" w:color="auto"/>
        <w:bottom w:val="none" w:sz="0" w:space="0" w:color="auto"/>
        <w:right w:val="none" w:sz="0" w:space="0" w:color="auto"/>
      </w:divBdr>
    </w:div>
    <w:div w:id="776677116">
      <w:bodyDiv w:val="1"/>
      <w:marLeft w:val="0"/>
      <w:marRight w:val="0"/>
      <w:marTop w:val="0"/>
      <w:marBottom w:val="0"/>
      <w:divBdr>
        <w:top w:val="none" w:sz="0" w:space="0" w:color="auto"/>
        <w:left w:val="none" w:sz="0" w:space="0" w:color="auto"/>
        <w:bottom w:val="none" w:sz="0" w:space="0" w:color="auto"/>
        <w:right w:val="none" w:sz="0" w:space="0" w:color="auto"/>
      </w:divBdr>
    </w:div>
    <w:div w:id="782649244">
      <w:bodyDiv w:val="1"/>
      <w:marLeft w:val="0"/>
      <w:marRight w:val="0"/>
      <w:marTop w:val="0"/>
      <w:marBottom w:val="0"/>
      <w:divBdr>
        <w:top w:val="none" w:sz="0" w:space="0" w:color="auto"/>
        <w:left w:val="none" w:sz="0" w:space="0" w:color="auto"/>
        <w:bottom w:val="none" w:sz="0" w:space="0" w:color="auto"/>
        <w:right w:val="none" w:sz="0" w:space="0" w:color="auto"/>
      </w:divBdr>
    </w:div>
    <w:div w:id="784160398">
      <w:bodyDiv w:val="1"/>
      <w:marLeft w:val="0"/>
      <w:marRight w:val="0"/>
      <w:marTop w:val="0"/>
      <w:marBottom w:val="0"/>
      <w:divBdr>
        <w:top w:val="none" w:sz="0" w:space="0" w:color="auto"/>
        <w:left w:val="none" w:sz="0" w:space="0" w:color="auto"/>
        <w:bottom w:val="none" w:sz="0" w:space="0" w:color="auto"/>
        <w:right w:val="none" w:sz="0" w:space="0" w:color="auto"/>
      </w:divBdr>
    </w:div>
    <w:div w:id="788816186">
      <w:bodyDiv w:val="1"/>
      <w:marLeft w:val="0"/>
      <w:marRight w:val="0"/>
      <w:marTop w:val="0"/>
      <w:marBottom w:val="0"/>
      <w:divBdr>
        <w:top w:val="none" w:sz="0" w:space="0" w:color="auto"/>
        <w:left w:val="none" w:sz="0" w:space="0" w:color="auto"/>
        <w:bottom w:val="none" w:sz="0" w:space="0" w:color="auto"/>
        <w:right w:val="none" w:sz="0" w:space="0" w:color="auto"/>
      </w:divBdr>
    </w:div>
    <w:div w:id="791553623">
      <w:bodyDiv w:val="1"/>
      <w:marLeft w:val="0"/>
      <w:marRight w:val="0"/>
      <w:marTop w:val="0"/>
      <w:marBottom w:val="0"/>
      <w:divBdr>
        <w:top w:val="none" w:sz="0" w:space="0" w:color="auto"/>
        <w:left w:val="none" w:sz="0" w:space="0" w:color="auto"/>
        <w:bottom w:val="none" w:sz="0" w:space="0" w:color="auto"/>
        <w:right w:val="none" w:sz="0" w:space="0" w:color="auto"/>
      </w:divBdr>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800466268">
      <w:bodyDiv w:val="1"/>
      <w:marLeft w:val="0"/>
      <w:marRight w:val="0"/>
      <w:marTop w:val="0"/>
      <w:marBottom w:val="0"/>
      <w:divBdr>
        <w:top w:val="none" w:sz="0" w:space="0" w:color="auto"/>
        <w:left w:val="none" w:sz="0" w:space="0" w:color="auto"/>
        <w:bottom w:val="none" w:sz="0" w:space="0" w:color="auto"/>
        <w:right w:val="none" w:sz="0" w:space="0" w:color="auto"/>
      </w:divBdr>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18424552">
      <w:bodyDiv w:val="1"/>
      <w:marLeft w:val="0"/>
      <w:marRight w:val="0"/>
      <w:marTop w:val="0"/>
      <w:marBottom w:val="0"/>
      <w:divBdr>
        <w:top w:val="none" w:sz="0" w:space="0" w:color="auto"/>
        <w:left w:val="none" w:sz="0" w:space="0" w:color="auto"/>
        <w:bottom w:val="none" w:sz="0" w:space="0" w:color="auto"/>
        <w:right w:val="none" w:sz="0" w:space="0" w:color="auto"/>
      </w:divBdr>
      <w:divsChild>
        <w:div w:id="160852209">
          <w:marLeft w:val="0"/>
          <w:marRight w:val="0"/>
          <w:marTop w:val="0"/>
          <w:marBottom w:val="240"/>
          <w:divBdr>
            <w:top w:val="none" w:sz="0" w:space="0" w:color="auto"/>
            <w:left w:val="none" w:sz="0" w:space="0" w:color="auto"/>
            <w:bottom w:val="single" w:sz="6" w:space="0" w:color="CACACA"/>
            <w:right w:val="none" w:sz="0" w:space="0" w:color="auto"/>
          </w:divBdr>
        </w:div>
        <w:div w:id="1855457035">
          <w:marLeft w:val="-225"/>
          <w:marRight w:val="-225"/>
          <w:marTop w:val="0"/>
          <w:marBottom w:val="0"/>
          <w:divBdr>
            <w:top w:val="none" w:sz="0" w:space="0" w:color="auto"/>
            <w:left w:val="none" w:sz="0" w:space="0" w:color="auto"/>
            <w:bottom w:val="none" w:sz="0" w:space="0" w:color="auto"/>
            <w:right w:val="none" w:sz="0" w:space="0" w:color="auto"/>
          </w:divBdr>
          <w:divsChild>
            <w:div w:id="14869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7961">
      <w:bodyDiv w:val="1"/>
      <w:marLeft w:val="0"/>
      <w:marRight w:val="0"/>
      <w:marTop w:val="0"/>
      <w:marBottom w:val="0"/>
      <w:divBdr>
        <w:top w:val="none" w:sz="0" w:space="0" w:color="auto"/>
        <w:left w:val="none" w:sz="0" w:space="0" w:color="auto"/>
        <w:bottom w:val="none" w:sz="0" w:space="0" w:color="auto"/>
        <w:right w:val="none" w:sz="0" w:space="0" w:color="auto"/>
      </w:divBdr>
      <w:divsChild>
        <w:div w:id="1586187140">
          <w:marLeft w:val="0"/>
          <w:marRight w:val="0"/>
          <w:marTop w:val="0"/>
          <w:marBottom w:val="0"/>
          <w:divBdr>
            <w:top w:val="none" w:sz="0" w:space="0" w:color="auto"/>
            <w:left w:val="none" w:sz="0" w:space="0" w:color="auto"/>
            <w:bottom w:val="none" w:sz="0" w:space="0" w:color="auto"/>
            <w:right w:val="none" w:sz="0" w:space="0" w:color="auto"/>
          </w:divBdr>
          <w:divsChild>
            <w:div w:id="405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857087431">
      <w:bodyDiv w:val="1"/>
      <w:marLeft w:val="0"/>
      <w:marRight w:val="0"/>
      <w:marTop w:val="0"/>
      <w:marBottom w:val="0"/>
      <w:divBdr>
        <w:top w:val="none" w:sz="0" w:space="0" w:color="auto"/>
        <w:left w:val="none" w:sz="0" w:space="0" w:color="auto"/>
        <w:bottom w:val="none" w:sz="0" w:space="0" w:color="auto"/>
        <w:right w:val="none" w:sz="0" w:space="0" w:color="auto"/>
      </w:divBdr>
    </w:div>
    <w:div w:id="857276542">
      <w:bodyDiv w:val="1"/>
      <w:marLeft w:val="0"/>
      <w:marRight w:val="0"/>
      <w:marTop w:val="0"/>
      <w:marBottom w:val="0"/>
      <w:divBdr>
        <w:top w:val="none" w:sz="0" w:space="0" w:color="auto"/>
        <w:left w:val="none" w:sz="0" w:space="0" w:color="auto"/>
        <w:bottom w:val="none" w:sz="0" w:space="0" w:color="auto"/>
        <w:right w:val="none" w:sz="0" w:space="0" w:color="auto"/>
      </w:divBdr>
    </w:div>
    <w:div w:id="861088548">
      <w:bodyDiv w:val="1"/>
      <w:marLeft w:val="0"/>
      <w:marRight w:val="0"/>
      <w:marTop w:val="0"/>
      <w:marBottom w:val="0"/>
      <w:divBdr>
        <w:top w:val="none" w:sz="0" w:space="0" w:color="auto"/>
        <w:left w:val="none" w:sz="0" w:space="0" w:color="auto"/>
        <w:bottom w:val="none" w:sz="0" w:space="0" w:color="auto"/>
        <w:right w:val="none" w:sz="0" w:space="0" w:color="auto"/>
      </w:divBdr>
    </w:div>
    <w:div w:id="868033095">
      <w:bodyDiv w:val="1"/>
      <w:marLeft w:val="0"/>
      <w:marRight w:val="0"/>
      <w:marTop w:val="0"/>
      <w:marBottom w:val="0"/>
      <w:divBdr>
        <w:top w:val="none" w:sz="0" w:space="0" w:color="auto"/>
        <w:left w:val="none" w:sz="0" w:space="0" w:color="auto"/>
        <w:bottom w:val="none" w:sz="0" w:space="0" w:color="auto"/>
        <w:right w:val="none" w:sz="0" w:space="0" w:color="auto"/>
      </w:divBdr>
    </w:div>
    <w:div w:id="869950740">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0">
          <w:marLeft w:val="0"/>
          <w:marRight w:val="0"/>
          <w:marTop w:val="0"/>
          <w:marBottom w:val="0"/>
          <w:divBdr>
            <w:top w:val="none" w:sz="0" w:space="0" w:color="auto"/>
            <w:left w:val="none" w:sz="0" w:space="0" w:color="auto"/>
            <w:bottom w:val="none" w:sz="0" w:space="0" w:color="auto"/>
            <w:right w:val="none" w:sz="0" w:space="0" w:color="auto"/>
          </w:divBdr>
          <w:divsChild>
            <w:div w:id="908266442">
              <w:marLeft w:val="0"/>
              <w:marRight w:val="0"/>
              <w:marTop w:val="0"/>
              <w:marBottom w:val="0"/>
              <w:divBdr>
                <w:top w:val="none" w:sz="0" w:space="0" w:color="auto"/>
                <w:left w:val="none" w:sz="0" w:space="0" w:color="auto"/>
                <w:bottom w:val="none" w:sz="0" w:space="0" w:color="auto"/>
                <w:right w:val="none" w:sz="0" w:space="0" w:color="auto"/>
              </w:divBdr>
            </w:div>
          </w:divsChild>
        </w:div>
        <w:div w:id="913127356">
          <w:marLeft w:val="0"/>
          <w:marRight w:val="0"/>
          <w:marTop w:val="0"/>
          <w:marBottom w:val="0"/>
          <w:divBdr>
            <w:top w:val="none" w:sz="0" w:space="0" w:color="auto"/>
            <w:left w:val="none" w:sz="0" w:space="0" w:color="auto"/>
            <w:bottom w:val="none" w:sz="0" w:space="0" w:color="auto"/>
            <w:right w:val="none" w:sz="0" w:space="0" w:color="auto"/>
          </w:divBdr>
        </w:div>
      </w:divsChild>
    </w:div>
    <w:div w:id="869996703">
      <w:bodyDiv w:val="1"/>
      <w:marLeft w:val="0"/>
      <w:marRight w:val="0"/>
      <w:marTop w:val="0"/>
      <w:marBottom w:val="0"/>
      <w:divBdr>
        <w:top w:val="none" w:sz="0" w:space="0" w:color="auto"/>
        <w:left w:val="none" w:sz="0" w:space="0" w:color="auto"/>
        <w:bottom w:val="none" w:sz="0" w:space="0" w:color="auto"/>
        <w:right w:val="none" w:sz="0" w:space="0" w:color="auto"/>
      </w:divBdr>
    </w:div>
    <w:div w:id="873008074">
      <w:bodyDiv w:val="1"/>
      <w:marLeft w:val="0"/>
      <w:marRight w:val="0"/>
      <w:marTop w:val="0"/>
      <w:marBottom w:val="0"/>
      <w:divBdr>
        <w:top w:val="none" w:sz="0" w:space="0" w:color="auto"/>
        <w:left w:val="none" w:sz="0" w:space="0" w:color="auto"/>
        <w:bottom w:val="none" w:sz="0" w:space="0" w:color="auto"/>
        <w:right w:val="none" w:sz="0" w:space="0" w:color="auto"/>
      </w:divBdr>
    </w:div>
    <w:div w:id="879977405">
      <w:bodyDiv w:val="1"/>
      <w:marLeft w:val="0"/>
      <w:marRight w:val="0"/>
      <w:marTop w:val="0"/>
      <w:marBottom w:val="0"/>
      <w:divBdr>
        <w:top w:val="none" w:sz="0" w:space="0" w:color="auto"/>
        <w:left w:val="none" w:sz="0" w:space="0" w:color="auto"/>
        <w:bottom w:val="none" w:sz="0" w:space="0" w:color="auto"/>
        <w:right w:val="none" w:sz="0" w:space="0" w:color="auto"/>
      </w:divBdr>
    </w:div>
    <w:div w:id="880170631">
      <w:bodyDiv w:val="1"/>
      <w:marLeft w:val="0"/>
      <w:marRight w:val="0"/>
      <w:marTop w:val="0"/>
      <w:marBottom w:val="0"/>
      <w:divBdr>
        <w:top w:val="none" w:sz="0" w:space="0" w:color="auto"/>
        <w:left w:val="none" w:sz="0" w:space="0" w:color="auto"/>
        <w:bottom w:val="none" w:sz="0" w:space="0" w:color="auto"/>
        <w:right w:val="none" w:sz="0" w:space="0" w:color="auto"/>
      </w:divBdr>
    </w:div>
    <w:div w:id="882211835">
      <w:bodyDiv w:val="1"/>
      <w:marLeft w:val="0"/>
      <w:marRight w:val="0"/>
      <w:marTop w:val="0"/>
      <w:marBottom w:val="0"/>
      <w:divBdr>
        <w:top w:val="none" w:sz="0" w:space="0" w:color="auto"/>
        <w:left w:val="none" w:sz="0" w:space="0" w:color="auto"/>
        <w:bottom w:val="none" w:sz="0" w:space="0" w:color="auto"/>
        <w:right w:val="none" w:sz="0" w:space="0" w:color="auto"/>
      </w:divBdr>
    </w:div>
    <w:div w:id="883058828">
      <w:bodyDiv w:val="1"/>
      <w:marLeft w:val="0"/>
      <w:marRight w:val="0"/>
      <w:marTop w:val="0"/>
      <w:marBottom w:val="0"/>
      <w:divBdr>
        <w:top w:val="none" w:sz="0" w:space="0" w:color="auto"/>
        <w:left w:val="none" w:sz="0" w:space="0" w:color="auto"/>
        <w:bottom w:val="none" w:sz="0" w:space="0" w:color="auto"/>
        <w:right w:val="none" w:sz="0" w:space="0" w:color="auto"/>
      </w:divBdr>
    </w:div>
    <w:div w:id="893928479">
      <w:bodyDiv w:val="1"/>
      <w:marLeft w:val="0"/>
      <w:marRight w:val="0"/>
      <w:marTop w:val="0"/>
      <w:marBottom w:val="0"/>
      <w:divBdr>
        <w:top w:val="none" w:sz="0" w:space="0" w:color="auto"/>
        <w:left w:val="none" w:sz="0" w:space="0" w:color="auto"/>
        <w:bottom w:val="none" w:sz="0" w:space="0" w:color="auto"/>
        <w:right w:val="none" w:sz="0" w:space="0" w:color="auto"/>
      </w:divBdr>
      <w:divsChild>
        <w:div w:id="1688866755">
          <w:marLeft w:val="0"/>
          <w:marRight w:val="0"/>
          <w:marTop w:val="0"/>
          <w:marBottom w:val="0"/>
          <w:divBdr>
            <w:top w:val="none" w:sz="0" w:space="0" w:color="auto"/>
            <w:left w:val="none" w:sz="0" w:space="0" w:color="auto"/>
            <w:bottom w:val="none" w:sz="0" w:space="0" w:color="auto"/>
            <w:right w:val="none" w:sz="0" w:space="0" w:color="auto"/>
          </w:divBdr>
          <w:divsChild>
            <w:div w:id="531965460">
              <w:marLeft w:val="0"/>
              <w:marRight w:val="0"/>
              <w:marTop w:val="0"/>
              <w:marBottom w:val="0"/>
              <w:divBdr>
                <w:top w:val="none" w:sz="0" w:space="0" w:color="auto"/>
                <w:left w:val="none" w:sz="0" w:space="0" w:color="auto"/>
                <w:bottom w:val="none" w:sz="0" w:space="0" w:color="auto"/>
                <w:right w:val="none" w:sz="0" w:space="0" w:color="auto"/>
              </w:divBdr>
              <w:divsChild>
                <w:div w:id="1460420593">
                  <w:marLeft w:val="0"/>
                  <w:marRight w:val="0"/>
                  <w:marTop w:val="0"/>
                  <w:marBottom w:val="0"/>
                  <w:divBdr>
                    <w:top w:val="none" w:sz="0" w:space="0" w:color="auto"/>
                    <w:left w:val="none" w:sz="0" w:space="0" w:color="auto"/>
                    <w:bottom w:val="none" w:sz="0" w:space="0" w:color="auto"/>
                    <w:right w:val="none" w:sz="0" w:space="0" w:color="auto"/>
                  </w:divBdr>
                  <w:divsChild>
                    <w:div w:id="32660348">
                      <w:marLeft w:val="0"/>
                      <w:marRight w:val="0"/>
                      <w:marTop w:val="0"/>
                      <w:marBottom w:val="0"/>
                      <w:divBdr>
                        <w:top w:val="none" w:sz="0" w:space="0" w:color="auto"/>
                        <w:left w:val="none" w:sz="0" w:space="0" w:color="auto"/>
                        <w:bottom w:val="none" w:sz="0" w:space="0" w:color="auto"/>
                        <w:right w:val="none" w:sz="0" w:space="0" w:color="auto"/>
                      </w:divBdr>
                      <w:divsChild>
                        <w:div w:id="1817911845">
                          <w:marLeft w:val="0"/>
                          <w:marRight w:val="0"/>
                          <w:marTop w:val="0"/>
                          <w:marBottom w:val="0"/>
                          <w:divBdr>
                            <w:top w:val="none" w:sz="0" w:space="0" w:color="auto"/>
                            <w:left w:val="none" w:sz="0" w:space="0" w:color="auto"/>
                            <w:bottom w:val="none" w:sz="0" w:space="0" w:color="auto"/>
                            <w:right w:val="none" w:sz="0" w:space="0" w:color="auto"/>
                          </w:divBdr>
                          <w:divsChild>
                            <w:div w:id="5933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6470964">
      <w:bodyDiv w:val="1"/>
      <w:marLeft w:val="0"/>
      <w:marRight w:val="0"/>
      <w:marTop w:val="0"/>
      <w:marBottom w:val="0"/>
      <w:divBdr>
        <w:top w:val="none" w:sz="0" w:space="0" w:color="auto"/>
        <w:left w:val="none" w:sz="0" w:space="0" w:color="auto"/>
        <w:bottom w:val="none" w:sz="0" w:space="0" w:color="auto"/>
        <w:right w:val="none" w:sz="0" w:space="0" w:color="auto"/>
      </w:divBdr>
    </w:div>
    <w:div w:id="8992873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940">
          <w:marLeft w:val="0"/>
          <w:marRight w:val="0"/>
          <w:marTop w:val="0"/>
          <w:marBottom w:val="0"/>
          <w:divBdr>
            <w:top w:val="none" w:sz="0" w:space="0" w:color="auto"/>
            <w:left w:val="none" w:sz="0" w:space="0" w:color="auto"/>
            <w:bottom w:val="none" w:sz="0" w:space="0" w:color="auto"/>
            <w:right w:val="none" w:sz="0" w:space="0" w:color="auto"/>
          </w:divBdr>
          <w:divsChild>
            <w:div w:id="1939949636">
              <w:marLeft w:val="0"/>
              <w:marRight w:val="0"/>
              <w:marTop w:val="0"/>
              <w:marBottom w:val="0"/>
              <w:divBdr>
                <w:top w:val="none" w:sz="0" w:space="0" w:color="auto"/>
                <w:left w:val="none" w:sz="0" w:space="0" w:color="auto"/>
                <w:bottom w:val="none" w:sz="0" w:space="0" w:color="auto"/>
                <w:right w:val="none" w:sz="0" w:space="0" w:color="auto"/>
              </w:divBdr>
            </w:div>
          </w:divsChild>
        </w:div>
        <w:div w:id="84739114">
          <w:marLeft w:val="0"/>
          <w:marRight w:val="0"/>
          <w:marTop w:val="0"/>
          <w:marBottom w:val="0"/>
          <w:divBdr>
            <w:top w:val="none" w:sz="0" w:space="0" w:color="auto"/>
            <w:left w:val="none" w:sz="0" w:space="0" w:color="auto"/>
            <w:bottom w:val="none" w:sz="0" w:space="0" w:color="auto"/>
            <w:right w:val="none" w:sz="0" w:space="0" w:color="auto"/>
          </w:divBdr>
        </w:div>
      </w:divsChild>
    </w:div>
    <w:div w:id="901985057">
      <w:bodyDiv w:val="1"/>
      <w:marLeft w:val="0"/>
      <w:marRight w:val="0"/>
      <w:marTop w:val="0"/>
      <w:marBottom w:val="0"/>
      <w:divBdr>
        <w:top w:val="none" w:sz="0" w:space="0" w:color="auto"/>
        <w:left w:val="none" w:sz="0" w:space="0" w:color="auto"/>
        <w:bottom w:val="none" w:sz="0" w:space="0" w:color="auto"/>
        <w:right w:val="none" w:sz="0" w:space="0" w:color="auto"/>
      </w:divBdr>
    </w:div>
    <w:div w:id="903641450">
      <w:bodyDiv w:val="1"/>
      <w:marLeft w:val="0"/>
      <w:marRight w:val="0"/>
      <w:marTop w:val="0"/>
      <w:marBottom w:val="0"/>
      <w:divBdr>
        <w:top w:val="none" w:sz="0" w:space="0" w:color="auto"/>
        <w:left w:val="none" w:sz="0" w:space="0" w:color="auto"/>
        <w:bottom w:val="none" w:sz="0" w:space="0" w:color="auto"/>
        <w:right w:val="none" w:sz="0" w:space="0" w:color="auto"/>
      </w:divBdr>
      <w:divsChild>
        <w:div w:id="1974171186">
          <w:marLeft w:val="0"/>
          <w:marRight w:val="0"/>
          <w:marTop w:val="0"/>
          <w:marBottom w:val="240"/>
          <w:divBdr>
            <w:top w:val="none" w:sz="0" w:space="0" w:color="auto"/>
            <w:left w:val="none" w:sz="0" w:space="0" w:color="auto"/>
            <w:bottom w:val="single" w:sz="6" w:space="0" w:color="CACACA"/>
            <w:right w:val="none" w:sz="0" w:space="0" w:color="auto"/>
          </w:divBdr>
        </w:div>
        <w:div w:id="1026635157">
          <w:marLeft w:val="-225"/>
          <w:marRight w:val="-225"/>
          <w:marTop w:val="0"/>
          <w:marBottom w:val="0"/>
          <w:divBdr>
            <w:top w:val="none" w:sz="0" w:space="0" w:color="auto"/>
            <w:left w:val="none" w:sz="0" w:space="0" w:color="auto"/>
            <w:bottom w:val="none" w:sz="0" w:space="0" w:color="auto"/>
            <w:right w:val="none" w:sz="0" w:space="0" w:color="auto"/>
          </w:divBdr>
          <w:divsChild>
            <w:div w:id="5631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9719">
      <w:bodyDiv w:val="1"/>
      <w:marLeft w:val="0"/>
      <w:marRight w:val="0"/>
      <w:marTop w:val="0"/>
      <w:marBottom w:val="0"/>
      <w:divBdr>
        <w:top w:val="none" w:sz="0" w:space="0" w:color="auto"/>
        <w:left w:val="none" w:sz="0" w:space="0" w:color="auto"/>
        <w:bottom w:val="none" w:sz="0" w:space="0" w:color="auto"/>
        <w:right w:val="none" w:sz="0" w:space="0" w:color="auto"/>
      </w:divBdr>
    </w:div>
    <w:div w:id="915432798">
      <w:bodyDiv w:val="1"/>
      <w:marLeft w:val="0"/>
      <w:marRight w:val="0"/>
      <w:marTop w:val="0"/>
      <w:marBottom w:val="0"/>
      <w:divBdr>
        <w:top w:val="none" w:sz="0" w:space="0" w:color="auto"/>
        <w:left w:val="none" w:sz="0" w:space="0" w:color="auto"/>
        <w:bottom w:val="none" w:sz="0" w:space="0" w:color="auto"/>
        <w:right w:val="none" w:sz="0" w:space="0" w:color="auto"/>
      </w:divBdr>
      <w:divsChild>
        <w:div w:id="754206488">
          <w:marLeft w:val="0"/>
          <w:marRight w:val="0"/>
          <w:marTop w:val="0"/>
          <w:marBottom w:val="0"/>
          <w:divBdr>
            <w:top w:val="none" w:sz="0" w:space="0" w:color="auto"/>
            <w:left w:val="none" w:sz="0" w:space="0" w:color="auto"/>
            <w:bottom w:val="none" w:sz="0" w:space="0" w:color="auto"/>
            <w:right w:val="none" w:sz="0" w:space="0" w:color="auto"/>
          </w:divBdr>
          <w:divsChild>
            <w:div w:id="49353363">
              <w:marLeft w:val="0"/>
              <w:marRight w:val="0"/>
              <w:marTop w:val="0"/>
              <w:marBottom w:val="0"/>
              <w:divBdr>
                <w:top w:val="none" w:sz="0" w:space="0" w:color="auto"/>
                <w:left w:val="none" w:sz="0" w:space="0" w:color="auto"/>
                <w:bottom w:val="none" w:sz="0" w:space="0" w:color="auto"/>
                <w:right w:val="none" w:sz="0" w:space="0" w:color="auto"/>
              </w:divBdr>
            </w:div>
          </w:divsChild>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919632319">
      <w:bodyDiv w:val="1"/>
      <w:marLeft w:val="0"/>
      <w:marRight w:val="0"/>
      <w:marTop w:val="0"/>
      <w:marBottom w:val="0"/>
      <w:divBdr>
        <w:top w:val="none" w:sz="0" w:space="0" w:color="auto"/>
        <w:left w:val="none" w:sz="0" w:space="0" w:color="auto"/>
        <w:bottom w:val="none" w:sz="0" w:space="0" w:color="auto"/>
        <w:right w:val="none" w:sz="0" w:space="0" w:color="auto"/>
      </w:divBdr>
      <w:divsChild>
        <w:div w:id="2111385701">
          <w:marLeft w:val="0"/>
          <w:marRight w:val="0"/>
          <w:marTop w:val="0"/>
          <w:marBottom w:val="240"/>
          <w:divBdr>
            <w:top w:val="none" w:sz="0" w:space="0" w:color="auto"/>
            <w:left w:val="none" w:sz="0" w:space="0" w:color="auto"/>
            <w:bottom w:val="single" w:sz="6" w:space="0" w:color="CACACA"/>
            <w:right w:val="none" w:sz="0" w:space="0" w:color="auto"/>
          </w:divBdr>
        </w:div>
        <w:div w:id="740299578">
          <w:marLeft w:val="-225"/>
          <w:marRight w:val="-225"/>
          <w:marTop w:val="0"/>
          <w:marBottom w:val="0"/>
          <w:divBdr>
            <w:top w:val="none" w:sz="0" w:space="0" w:color="auto"/>
            <w:left w:val="none" w:sz="0" w:space="0" w:color="auto"/>
            <w:bottom w:val="none" w:sz="0" w:space="0" w:color="auto"/>
            <w:right w:val="none" w:sz="0" w:space="0" w:color="auto"/>
          </w:divBdr>
          <w:divsChild>
            <w:div w:id="1080374744">
              <w:marLeft w:val="0"/>
              <w:marRight w:val="0"/>
              <w:marTop w:val="0"/>
              <w:marBottom w:val="0"/>
              <w:divBdr>
                <w:top w:val="none" w:sz="0" w:space="0" w:color="auto"/>
                <w:left w:val="none" w:sz="0" w:space="0" w:color="auto"/>
                <w:bottom w:val="none" w:sz="0" w:space="0" w:color="auto"/>
                <w:right w:val="none" w:sz="0" w:space="0" w:color="auto"/>
              </w:divBdr>
              <w:divsChild>
                <w:div w:id="9416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4148">
      <w:bodyDiv w:val="1"/>
      <w:marLeft w:val="0"/>
      <w:marRight w:val="0"/>
      <w:marTop w:val="0"/>
      <w:marBottom w:val="0"/>
      <w:divBdr>
        <w:top w:val="none" w:sz="0" w:space="0" w:color="auto"/>
        <w:left w:val="none" w:sz="0" w:space="0" w:color="auto"/>
        <w:bottom w:val="none" w:sz="0" w:space="0" w:color="auto"/>
        <w:right w:val="none" w:sz="0" w:space="0" w:color="auto"/>
      </w:divBdr>
    </w:div>
    <w:div w:id="937442521">
      <w:bodyDiv w:val="1"/>
      <w:marLeft w:val="0"/>
      <w:marRight w:val="0"/>
      <w:marTop w:val="0"/>
      <w:marBottom w:val="0"/>
      <w:divBdr>
        <w:top w:val="none" w:sz="0" w:space="0" w:color="auto"/>
        <w:left w:val="none" w:sz="0" w:space="0" w:color="auto"/>
        <w:bottom w:val="none" w:sz="0" w:space="0" w:color="auto"/>
        <w:right w:val="none" w:sz="0" w:space="0" w:color="auto"/>
      </w:divBdr>
    </w:div>
    <w:div w:id="940651296">
      <w:bodyDiv w:val="1"/>
      <w:marLeft w:val="0"/>
      <w:marRight w:val="0"/>
      <w:marTop w:val="0"/>
      <w:marBottom w:val="0"/>
      <w:divBdr>
        <w:top w:val="none" w:sz="0" w:space="0" w:color="auto"/>
        <w:left w:val="none" w:sz="0" w:space="0" w:color="auto"/>
        <w:bottom w:val="none" w:sz="0" w:space="0" w:color="auto"/>
        <w:right w:val="none" w:sz="0" w:space="0" w:color="auto"/>
      </w:divBdr>
    </w:div>
    <w:div w:id="943458327">
      <w:bodyDiv w:val="1"/>
      <w:marLeft w:val="0"/>
      <w:marRight w:val="0"/>
      <w:marTop w:val="0"/>
      <w:marBottom w:val="0"/>
      <w:divBdr>
        <w:top w:val="none" w:sz="0" w:space="0" w:color="auto"/>
        <w:left w:val="none" w:sz="0" w:space="0" w:color="auto"/>
        <w:bottom w:val="none" w:sz="0" w:space="0" w:color="auto"/>
        <w:right w:val="none" w:sz="0" w:space="0" w:color="auto"/>
      </w:divBdr>
      <w:divsChild>
        <w:div w:id="1101994564">
          <w:marLeft w:val="0"/>
          <w:marRight w:val="0"/>
          <w:marTop w:val="0"/>
          <w:marBottom w:val="0"/>
          <w:divBdr>
            <w:top w:val="none" w:sz="0" w:space="0" w:color="auto"/>
            <w:left w:val="none" w:sz="0" w:space="0" w:color="auto"/>
            <w:bottom w:val="none" w:sz="0" w:space="0" w:color="auto"/>
            <w:right w:val="none" w:sz="0" w:space="0" w:color="auto"/>
          </w:divBdr>
        </w:div>
      </w:divsChild>
    </w:div>
    <w:div w:id="943612885">
      <w:bodyDiv w:val="1"/>
      <w:marLeft w:val="0"/>
      <w:marRight w:val="0"/>
      <w:marTop w:val="0"/>
      <w:marBottom w:val="0"/>
      <w:divBdr>
        <w:top w:val="none" w:sz="0" w:space="0" w:color="auto"/>
        <w:left w:val="none" w:sz="0" w:space="0" w:color="auto"/>
        <w:bottom w:val="none" w:sz="0" w:space="0" w:color="auto"/>
        <w:right w:val="none" w:sz="0" w:space="0" w:color="auto"/>
      </w:divBdr>
    </w:div>
    <w:div w:id="946742657">
      <w:bodyDiv w:val="1"/>
      <w:marLeft w:val="0"/>
      <w:marRight w:val="0"/>
      <w:marTop w:val="0"/>
      <w:marBottom w:val="0"/>
      <w:divBdr>
        <w:top w:val="none" w:sz="0" w:space="0" w:color="auto"/>
        <w:left w:val="none" w:sz="0" w:space="0" w:color="auto"/>
        <w:bottom w:val="none" w:sz="0" w:space="0" w:color="auto"/>
        <w:right w:val="none" w:sz="0" w:space="0" w:color="auto"/>
      </w:divBdr>
    </w:div>
    <w:div w:id="954554990">
      <w:bodyDiv w:val="1"/>
      <w:marLeft w:val="0"/>
      <w:marRight w:val="0"/>
      <w:marTop w:val="0"/>
      <w:marBottom w:val="0"/>
      <w:divBdr>
        <w:top w:val="none" w:sz="0" w:space="0" w:color="auto"/>
        <w:left w:val="none" w:sz="0" w:space="0" w:color="auto"/>
        <w:bottom w:val="none" w:sz="0" w:space="0" w:color="auto"/>
        <w:right w:val="none" w:sz="0" w:space="0" w:color="auto"/>
      </w:divBdr>
      <w:divsChild>
        <w:div w:id="1605648406">
          <w:marLeft w:val="0"/>
          <w:marRight w:val="0"/>
          <w:marTop w:val="0"/>
          <w:marBottom w:val="0"/>
          <w:divBdr>
            <w:top w:val="none" w:sz="0" w:space="0" w:color="auto"/>
            <w:left w:val="none" w:sz="0" w:space="0" w:color="auto"/>
            <w:bottom w:val="none" w:sz="0" w:space="0" w:color="auto"/>
            <w:right w:val="none" w:sz="0" w:space="0" w:color="auto"/>
          </w:divBdr>
        </w:div>
      </w:divsChild>
    </w:div>
    <w:div w:id="955789813">
      <w:bodyDiv w:val="1"/>
      <w:marLeft w:val="0"/>
      <w:marRight w:val="0"/>
      <w:marTop w:val="0"/>
      <w:marBottom w:val="0"/>
      <w:divBdr>
        <w:top w:val="none" w:sz="0" w:space="0" w:color="auto"/>
        <w:left w:val="none" w:sz="0" w:space="0" w:color="auto"/>
        <w:bottom w:val="none" w:sz="0" w:space="0" w:color="auto"/>
        <w:right w:val="none" w:sz="0" w:space="0" w:color="auto"/>
      </w:divBdr>
    </w:div>
    <w:div w:id="956332748">
      <w:bodyDiv w:val="1"/>
      <w:marLeft w:val="0"/>
      <w:marRight w:val="0"/>
      <w:marTop w:val="0"/>
      <w:marBottom w:val="0"/>
      <w:divBdr>
        <w:top w:val="none" w:sz="0" w:space="0" w:color="auto"/>
        <w:left w:val="none" w:sz="0" w:space="0" w:color="auto"/>
        <w:bottom w:val="none" w:sz="0" w:space="0" w:color="auto"/>
        <w:right w:val="none" w:sz="0" w:space="0" w:color="auto"/>
      </w:divBdr>
    </w:div>
    <w:div w:id="956570315">
      <w:bodyDiv w:val="1"/>
      <w:marLeft w:val="0"/>
      <w:marRight w:val="0"/>
      <w:marTop w:val="0"/>
      <w:marBottom w:val="0"/>
      <w:divBdr>
        <w:top w:val="none" w:sz="0" w:space="0" w:color="auto"/>
        <w:left w:val="none" w:sz="0" w:space="0" w:color="auto"/>
        <w:bottom w:val="none" w:sz="0" w:space="0" w:color="auto"/>
        <w:right w:val="none" w:sz="0" w:space="0" w:color="auto"/>
      </w:divBdr>
    </w:div>
    <w:div w:id="956639704">
      <w:bodyDiv w:val="1"/>
      <w:marLeft w:val="0"/>
      <w:marRight w:val="0"/>
      <w:marTop w:val="0"/>
      <w:marBottom w:val="0"/>
      <w:divBdr>
        <w:top w:val="none" w:sz="0" w:space="0" w:color="auto"/>
        <w:left w:val="none" w:sz="0" w:space="0" w:color="auto"/>
        <w:bottom w:val="none" w:sz="0" w:space="0" w:color="auto"/>
        <w:right w:val="none" w:sz="0" w:space="0" w:color="auto"/>
      </w:divBdr>
    </w:div>
    <w:div w:id="961151441">
      <w:bodyDiv w:val="1"/>
      <w:marLeft w:val="0"/>
      <w:marRight w:val="0"/>
      <w:marTop w:val="0"/>
      <w:marBottom w:val="0"/>
      <w:divBdr>
        <w:top w:val="none" w:sz="0" w:space="0" w:color="auto"/>
        <w:left w:val="none" w:sz="0" w:space="0" w:color="auto"/>
        <w:bottom w:val="none" w:sz="0" w:space="0" w:color="auto"/>
        <w:right w:val="none" w:sz="0" w:space="0" w:color="auto"/>
      </w:divBdr>
    </w:div>
    <w:div w:id="969481291">
      <w:bodyDiv w:val="1"/>
      <w:marLeft w:val="0"/>
      <w:marRight w:val="0"/>
      <w:marTop w:val="0"/>
      <w:marBottom w:val="0"/>
      <w:divBdr>
        <w:top w:val="none" w:sz="0" w:space="0" w:color="auto"/>
        <w:left w:val="none" w:sz="0" w:space="0" w:color="auto"/>
        <w:bottom w:val="none" w:sz="0" w:space="0" w:color="auto"/>
        <w:right w:val="none" w:sz="0" w:space="0" w:color="auto"/>
      </w:divBdr>
    </w:div>
    <w:div w:id="974211751">
      <w:bodyDiv w:val="1"/>
      <w:marLeft w:val="0"/>
      <w:marRight w:val="0"/>
      <w:marTop w:val="0"/>
      <w:marBottom w:val="0"/>
      <w:divBdr>
        <w:top w:val="none" w:sz="0" w:space="0" w:color="auto"/>
        <w:left w:val="none" w:sz="0" w:space="0" w:color="auto"/>
        <w:bottom w:val="none" w:sz="0" w:space="0" w:color="auto"/>
        <w:right w:val="none" w:sz="0" w:space="0" w:color="auto"/>
      </w:divBdr>
    </w:div>
    <w:div w:id="977344126">
      <w:bodyDiv w:val="1"/>
      <w:marLeft w:val="0"/>
      <w:marRight w:val="0"/>
      <w:marTop w:val="0"/>
      <w:marBottom w:val="0"/>
      <w:divBdr>
        <w:top w:val="none" w:sz="0" w:space="0" w:color="auto"/>
        <w:left w:val="none" w:sz="0" w:space="0" w:color="auto"/>
        <w:bottom w:val="none" w:sz="0" w:space="0" w:color="auto"/>
        <w:right w:val="none" w:sz="0" w:space="0" w:color="auto"/>
      </w:divBdr>
      <w:divsChild>
        <w:div w:id="326133191">
          <w:marLeft w:val="0"/>
          <w:marRight w:val="0"/>
          <w:marTop w:val="0"/>
          <w:marBottom w:val="0"/>
          <w:divBdr>
            <w:top w:val="none" w:sz="0" w:space="0" w:color="auto"/>
            <w:left w:val="none" w:sz="0" w:space="0" w:color="auto"/>
            <w:bottom w:val="none" w:sz="0" w:space="0" w:color="auto"/>
            <w:right w:val="none" w:sz="0" w:space="0" w:color="auto"/>
          </w:divBdr>
          <w:divsChild>
            <w:div w:id="1494754724">
              <w:marLeft w:val="0"/>
              <w:marRight w:val="0"/>
              <w:marTop w:val="0"/>
              <w:marBottom w:val="0"/>
              <w:divBdr>
                <w:top w:val="none" w:sz="0" w:space="0" w:color="auto"/>
                <w:left w:val="none" w:sz="0" w:space="0" w:color="auto"/>
                <w:bottom w:val="none" w:sz="0" w:space="0" w:color="auto"/>
                <w:right w:val="none" w:sz="0" w:space="0" w:color="auto"/>
              </w:divBdr>
              <w:divsChild>
                <w:div w:id="603153224">
                  <w:marLeft w:val="0"/>
                  <w:marRight w:val="0"/>
                  <w:marTop w:val="0"/>
                  <w:marBottom w:val="0"/>
                  <w:divBdr>
                    <w:top w:val="none" w:sz="0" w:space="0" w:color="auto"/>
                    <w:left w:val="none" w:sz="0" w:space="0" w:color="auto"/>
                    <w:bottom w:val="none" w:sz="0" w:space="0" w:color="auto"/>
                    <w:right w:val="none" w:sz="0" w:space="0" w:color="auto"/>
                  </w:divBdr>
                  <w:divsChild>
                    <w:div w:id="13967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728450">
      <w:bodyDiv w:val="1"/>
      <w:marLeft w:val="0"/>
      <w:marRight w:val="0"/>
      <w:marTop w:val="0"/>
      <w:marBottom w:val="0"/>
      <w:divBdr>
        <w:top w:val="none" w:sz="0" w:space="0" w:color="auto"/>
        <w:left w:val="none" w:sz="0" w:space="0" w:color="auto"/>
        <w:bottom w:val="none" w:sz="0" w:space="0" w:color="auto"/>
        <w:right w:val="none" w:sz="0" w:space="0" w:color="auto"/>
      </w:divBdr>
      <w:divsChild>
        <w:div w:id="1026902612">
          <w:marLeft w:val="0"/>
          <w:marRight w:val="0"/>
          <w:marTop w:val="0"/>
          <w:marBottom w:val="240"/>
          <w:divBdr>
            <w:top w:val="none" w:sz="0" w:space="0" w:color="auto"/>
            <w:left w:val="none" w:sz="0" w:space="0" w:color="auto"/>
            <w:bottom w:val="single" w:sz="6" w:space="0" w:color="CACACA"/>
            <w:right w:val="none" w:sz="0" w:space="0" w:color="auto"/>
          </w:divBdr>
        </w:div>
        <w:div w:id="1457600157">
          <w:marLeft w:val="-225"/>
          <w:marRight w:val="-225"/>
          <w:marTop w:val="0"/>
          <w:marBottom w:val="0"/>
          <w:divBdr>
            <w:top w:val="none" w:sz="0" w:space="0" w:color="auto"/>
            <w:left w:val="none" w:sz="0" w:space="0" w:color="auto"/>
            <w:bottom w:val="none" w:sz="0" w:space="0" w:color="auto"/>
            <w:right w:val="none" w:sz="0" w:space="0" w:color="auto"/>
          </w:divBdr>
          <w:divsChild>
            <w:div w:id="1806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1901">
      <w:bodyDiv w:val="1"/>
      <w:marLeft w:val="0"/>
      <w:marRight w:val="0"/>
      <w:marTop w:val="0"/>
      <w:marBottom w:val="0"/>
      <w:divBdr>
        <w:top w:val="none" w:sz="0" w:space="0" w:color="auto"/>
        <w:left w:val="none" w:sz="0" w:space="0" w:color="auto"/>
        <w:bottom w:val="none" w:sz="0" w:space="0" w:color="auto"/>
        <w:right w:val="none" w:sz="0" w:space="0" w:color="auto"/>
      </w:divBdr>
    </w:div>
    <w:div w:id="981622494">
      <w:bodyDiv w:val="1"/>
      <w:marLeft w:val="0"/>
      <w:marRight w:val="0"/>
      <w:marTop w:val="0"/>
      <w:marBottom w:val="0"/>
      <w:divBdr>
        <w:top w:val="none" w:sz="0" w:space="0" w:color="auto"/>
        <w:left w:val="none" w:sz="0" w:space="0" w:color="auto"/>
        <w:bottom w:val="none" w:sz="0" w:space="0" w:color="auto"/>
        <w:right w:val="none" w:sz="0" w:space="0" w:color="auto"/>
      </w:divBdr>
      <w:divsChild>
        <w:div w:id="399405375">
          <w:marLeft w:val="0"/>
          <w:marRight w:val="0"/>
          <w:marTop w:val="0"/>
          <w:marBottom w:val="240"/>
          <w:divBdr>
            <w:top w:val="none" w:sz="0" w:space="0" w:color="auto"/>
            <w:left w:val="none" w:sz="0" w:space="0" w:color="auto"/>
            <w:bottom w:val="single" w:sz="6" w:space="0" w:color="CACACA"/>
            <w:right w:val="none" w:sz="0" w:space="0" w:color="auto"/>
          </w:divBdr>
        </w:div>
        <w:div w:id="1605841344">
          <w:marLeft w:val="-225"/>
          <w:marRight w:val="-225"/>
          <w:marTop w:val="0"/>
          <w:marBottom w:val="0"/>
          <w:divBdr>
            <w:top w:val="none" w:sz="0" w:space="0" w:color="auto"/>
            <w:left w:val="none" w:sz="0" w:space="0" w:color="auto"/>
            <w:bottom w:val="none" w:sz="0" w:space="0" w:color="auto"/>
            <w:right w:val="none" w:sz="0" w:space="0" w:color="auto"/>
          </w:divBdr>
          <w:divsChild>
            <w:div w:id="48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985276407">
      <w:bodyDiv w:val="1"/>
      <w:marLeft w:val="0"/>
      <w:marRight w:val="0"/>
      <w:marTop w:val="0"/>
      <w:marBottom w:val="0"/>
      <w:divBdr>
        <w:top w:val="none" w:sz="0" w:space="0" w:color="auto"/>
        <w:left w:val="none" w:sz="0" w:space="0" w:color="auto"/>
        <w:bottom w:val="none" w:sz="0" w:space="0" w:color="auto"/>
        <w:right w:val="none" w:sz="0" w:space="0" w:color="auto"/>
      </w:divBdr>
    </w:div>
    <w:div w:id="995106824">
      <w:bodyDiv w:val="1"/>
      <w:marLeft w:val="0"/>
      <w:marRight w:val="0"/>
      <w:marTop w:val="0"/>
      <w:marBottom w:val="0"/>
      <w:divBdr>
        <w:top w:val="none" w:sz="0" w:space="0" w:color="auto"/>
        <w:left w:val="none" w:sz="0" w:space="0" w:color="auto"/>
        <w:bottom w:val="none" w:sz="0" w:space="0" w:color="auto"/>
        <w:right w:val="none" w:sz="0" w:space="0" w:color="auto"/>
      </w:divBdr>
    </w:div>
    <w:div w:id="996229247">
      <w:bodyDiv w:val="1"/>
      <w:marLeft w:val="0"/>
      <w:marRight w:val="0"/>
      <w:marTop w:val="0"/>
      <w:marBottom w:val="0"/>
      <w:divBdr>
        <w:top w:val="none" w:sz="0" w:space="0" w:color="auto"/>
        <w:left w:val="none" w:sz="0" w:space="0" w:color="auto"/>
        <w:bottom w:val="none" w:sz="0" w:space="0" w:color="auto"/>
        <w:right w:val="none" w:sz="0" w:space="0" w:color="auto"/>
      </w:divBdr>
      <w:divsChild>
        <w:div w:id="388845198">
          <w:marLeft w:val="0"/>
          <w:marRight w:val="0"/>
          <w:marTop w:val="0"/>
          <w:marBottom w:val="0"/>
          <w:divBdr>
            <w:top w:val="none" w:sz="0" w:space="0" w:color="auto"/>
            <w:left w:val="none" w:sz="0" w:space="0" w:color="auto"/>
            <w:bottom w:val="none" w:sz="0" w:space="0" w:color="auto"/>
            <w:right w:val="none" w:sz="0" w:space="0" w:color="auto"/>
          </w:divBdr>
          <w:divsChild>
            <w:div w:id="1804618424">
              <w:marLeft w:val="0"/>
              <w:marRight w:val="0"/>
              <w:marTop w:val="0"/>
              <w:marBottom w:val="0"/>
              <w:divBdr>
                <w:top w:val="none" w:sz="0" w:space="0" w:color="auto"/>
                <w:left w:val="none" w:sz="0" w:space="0" w:color="auto"/>
                <w:bottom w:val="none" w:sz="0" w:space="0" w:color="auto"/>
                <w:right w:val="none" w:sz="0" w:space="0" w:color="auto"/>
              </w:divBdr>
            </w:div>
          </w:divsChild>
        </w:div>
        <w:div w:id="1371803117">
          <w:marLeft w:val="0"/>
          <w:marRight w:val="0"/>
          <w:marTop w:val="0"/>
          <w:marBottom w:val="0"/>
          <w:divBdr>
            <w:top w:val="none" w:sz="0" w:space="0" w:color="auto"/>
            <w:left w:val="none" w:sz="0" w:space="0" w:color="auto"/>
            <w:bottom w:val="none" w:sz="0" w:space="0" w:color="auto"/>
            <w:right w:val="none" w:sz="0" w:space="0" w:color="auto"/>
          </w:divBdr>
        </w:div>
      </w:divsChild>
    </w:div>
    <w:div w:id="999847837">
      <w:bodyDiv w:val="1"/>
      <w:marLeft w:val="0"/>
      <w:marRight w:val="0"/>
      <w:marTop w:val="0"/>
      <w:marBottom w:val="0"/>
      <w:divBdr>
        <w:top w:val="none" w:sz="0" w:space="0" w:color="auto"/>
        <w:left w:val="none" w:sz="0" w:space="0" w:color="auto"/>
        <w:bottom w:val="none" w:sz="0" w:space="0" w:color="auto"/>
        <w:right w:val="none" w:sz="0" w:space="0" w:color="auto"/>
      </w:divBdr>
      <w:divsChild>
        <w:div w:id="310333452">
          <w:marLeft w:val="0"/>
          <w:marRight w:val="0"/>
          <w:marTop w:val="0"/>
          <w:marBottom w:val="240"/>
          <w:divBdr>
            <w:top w:val="none" w:sz="0" w:space="0" w:color="auto"/>
            <w:left w:val="none" w:sz="0" w:space="0" w:color="auto"/>
            <w:bottom w:val="single" w:sz="6" w:space="0" w:color="CACACA"/>
            <w:right w:val="none" w:sz="0" w:space="0" w:color="auto"/>
          </w:divBdr>
        </w:div>
        <w:div w:id="245378960">
          <w:marLeft w:val="-225"/>
          <w:marRight w:val="-225"/>
          <w:marTop w:val="0"/>
          <w:marBottom w:val="0"/>
          <w:divBdr>
            <w:top w:val="none" w:sz="0" w:space="0" w:color="auto"/>
            <w:left w:val="none" w:sz="0" w:space="0" w:color="auto"/>
            <w:bottom w:val="none" w:sz="0" w:space="0" w:color="auto"/>
            <w:right w:val="none" w:sz="0" w:space="0" w:color="auto"/>
          </w:divBdr>
          <w:divsChild>
            <w:div w:id="7441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34168">
      <w:bodyDiv w:val="1"/>
      <w:marLeft w:val="0"/>
      <w:marRight w:val="0"/>
      <w:marTop w:val="0"/>
      <w:marBottom w:val="0"/>
      <w:divBdr>
        <w:top w:val="none" w:sz="0" w:space="0" w:color="auto"/>
        <w:left w:val="none" w:sz="0" w:space="0" w:color="auto"/>
        <w:bottom w:val="none" w:sz="0" w:space="0" w:color="auto"/>
        <w:right w:val="none" w:sz="0" w:space="0" w:color="auto"/>
      </w:divBdr>
    </w:div>
    <w:div w:id="1007095981">
      <w:bodyDiv w:val="1"/>
      <w:marLeft w:val="0"/>
      <w:marRight w:val="0"/>
      <w:marTop w:val="0"/>
      <w:marBottom w:val="0"/>
      <w:divBdr>
        <w:top w:val="none" w:sz="0" w:space="0" w:color="auto"/>
        <w:left w:val="none" w:sz="0" w:space="0" w:color="auto"/>
        <w:bottom w:val="none" w:sz="0" w:space="0" w:color="auto"/>
        <w:right w:val="none" w:sz="0" w:space="0" w:color="auto"/>
      </w:divBdr>
      <w:divsChild>
        <w:div w:id="1561790434">
          <w:marLeft w:val="0"/>
          <w:marRight w:val="0"/>
          <w:marTop w:val="0"/>
          <w:marBottom w:val="240"/>
          <w:divBdr>
            <w:top w:val="none" w:sz="0" w:space="0" w:color="auto"/>
            <w:left w:val="none" w:sz="0" w:space="0" w:color="auto"/>
            <w:bottom w:val="single" w:sz="6" w:space="0" w:color="CACACA"/>
            <w:right w:val="none" w:sz="0" w:space="0" w:color="auto"/>
          </w:divBdr>
        </w:div>
        <w:div w:id="1869835957">
          <w:marLeft w:val="-225"/>
          <w:marRight w:val="-225"/>
          <w:marTop w:val="0"/>
          <w:marBottom w:val="0"/>
          <w:divBdr>
            <w:top w:val="none" w:sz="0" w:space="0" w:color="auto"/>
            <w:left w:val="none" w:sz="0" w:space="0" w:color="auto"/>
            <w:bottom w:val="none" w:sz="0" w:space="0" w:color="auto"/>
            <w:right w:val="none" w:sz="0" w:space="0" w:color="auto"/>
          </w:divBdr>
          <w:divsChild>
            <w:div w:id="4874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5316">
      <w:bodyDiv w:val="1"/>
      <w:marLeft w:val="0"/>
      <w:marRight w:val="0"/>
      <w:marTop w:val="0"/>
      <w:marBottom w:val="0"/>
      <w:divBdr>
        <w:top w:val="none" w:sz="0" w:space="0" w:color="auto"/>
        <w:left w:val="none" w:sz="0" w:space="0" w:color="auto"/>
        <w:bottom w:val="none" w:sz="0" w:space="0" w:color="auto"/>
        <w:right w:val="none" w:sz="0" w:space="0" w:color="auto"/>
      </w:divBdr>
    </w:div>
    <w:div w:id="1016035659">
      <w:bodyDiv w:val="1"/>
      <w:marLeft w:val="0"/>
      <w:marRight w:val="0"/>
      <w:marTop w:val="0"/>
      <w:marBottom w:val="0"/>
      <w:divBdr>
        <w:top w:val="none" w:sz="0" w:space="0" w:color="auto"/>
        <w:left w:val="none" w:sz="0" w:space="0" w:color="auto"/>
        <w:bottom w:val="none" w:sz="0" w:space="0" w:color="auto"/>
        <w:right w:val="none" w:sz="0" w:space="0" w:color="auto"/>
      </w:divBdr>
    </w:div>
    <w:div w:id="1018853855">
      <w:bodyDiv w:val="1"/>
      <w:marLeft w:val="0"/>
      <w:marRight w:val="0"/>
      <w:marTop w:val="0"/>
      <w:marBottom w:val="0"/>
      <w:divBdr>
        <w:top w:val="none" w:sz="0" w:space="0" w:color="auto"/>
        <w:left w:val="none" w:sz="0" w:space="0" w:color="auto"/>
        <w:bottom w:val="none" w:sz="0" w:space="0" w:color="auto"/>
        <w:right w:val="none" w:sz="0" w:space="0" w:color="auto"/>
      </w:divBdr>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21975123">
      <w:bodyDiv w:val="1"/>
      <w:marLeft w:val="0"/>
      <w:marRight w:val="0"/>
      <w:marTop w:val="0"/>
      <w:marBottom w:val="0"/>
      <w:divBdr>
        <w:top w:val="none" w:sz="0" w:space="0" w:color="auto"/>
        <w:left w:val="none" w:sz="0" w:space="0" w:color="auto"/>
        <w:bottom w:val="none" w:sz="0" w:space="0" w:color="auto"/>
        <w:right w:val="none" w:sz="0" w:space="0" w:color="auto"/>
      </w:divBdr>
    </w:div>
    <w:div w:id="1027678955">
      <w:bodyDiv w:val="1"/>
      <w:marLeft w:val="0"/>
      <w:marRight w:val="0"/>
      <w:marTop w:val="0"/>
      <w:marBottom w:val="0"/>
      <w:divBdr>
        <w:top w:val="none" w:sz="0" w:space="0" w:color="auto"/>
        <w:left w:val="none" w:sz="0" w:space="0" w:color="auto"/>
        <w:bottom w:val="none" w:sz="0" w:space="0" w:color="auto"/>
        <w:right w:val="none" w:sz="0" w:space="0" w:color="auto"/>
      </w:divBdr>
    </w:div>
    <w:div w:id="1030299195">
      <w:bodyDiv w:val="1"/>
      <w:marLeft w:val="0"/>
      <w:marRight w:val="0"/>
      <w:marTop w:val="0"/>
      <w:marBottom w:val="0"/>
      <w:divBdr>
        <w:top w:val="none" w:sz="0" w:space="0" w:color="auto"/>
        <w:left w:val="none" w:sz="0" w:space="0" w:color="auto"/>
        <w:bottom w:val="none" w:sz="0" w:space="0" w:color="auto"/>
        <w:right w:val="none" w:sz="0" w:space="0" w:color="auto"/>
      </w:divBdr>
    </w:div>
    <w:div w:id="1032418929">
      <w:bodyDiv w:val="1"/>
      <w:marLeft w:val="0"/>
      <w:marRight w:val="0"/>
      <w:marTop w:val="0"/>
      <w:marBottom w:val="0"/>
      <w:divBdr>
        <w:top w:val="none" w:sz="0" w:space="0" w:color="auto"/>
        <w:left w:val="none" w:sz="0" w:space="0" w:color="auto"/>
        <w:bottom w:val="none" w:sz="0" w:space="0" w:color="auto"/>
        <w:right w:val="none" w:sz="0" w:space="0" w:color="auto"/>
      </w:divBdr>
    </w:div>
    <w:div w:id="1043287533">
      <w:bodyDiv w:val="1"/>
      <w:marLeft w:val="0"/>
      <w:marRight w:val="0"/>
      <w:marTop w:val="0"/>
      <w:marBottom w:val="0"/>
      <w:divBdr>
        <w:top w:val="none" w:sz="0" w:space="0" w:color="auto"/>
        <w:left w:val="none" w:sz="0" w:space="0" w:color="auto"/>
        <w:bottom w:val="none" w:sz="0" w:space="0" w:color="auto"/>
        <w:right w:val="none" w:sz="0" w:space="0" w:color="auto"/>
      </w:divBdr>
    </w:div>
    <w:div w:id="1043867905">
      <w:bodyDiv w:val="1"/>
      <w:marLeft w:val="0"/>
      <w:marRight w:val="0"/>
      <w:marTop w:val="0"/>
      <w:marBottom w:val="0"/>
      <w:divBdr>
        <w:top w:val="none" w:sz="0" w:space="0" w:color="auto"/>
        <w:left w:val="none" w:sz="0" w:space="0" w:color="auto"/>
        <w:bottom w:val="none" w:sz="0" w:space="0" w:color="auto"/>
        <w:right w:val="none" w:sz="0" w:space="0" w:color="auto"/>
      </w:divBdr>
    </w:div>
    <w:div w:id="1046880417">
      <w:bodyDiv w:val="1"/>
      <w:marLeft w:val="0"/>
      <w:marRight w:val="0"/>
      <w:marTop w:val="0"/>
      <w:marBottom w:val="0"/>
      <w:divBdr>
        <w:top w:val="none" w:sz="0" w:space="0" w:color="auto"/>
        <w:left w:val="none" w:sz="0" w:space="0" w:color="auto"/>
        <w:bottom w:val="none" w:sz="0" w:space="0" w:color="auto"/>
        <w:right w:val="none" w:sz="0" w:space="0" w:color="auto"/>
      </w:divBdr>
      <w:divsChild>
        <w:div w:id="1995719053">
          <w:marLeft w:val="0"/>
          <w:marRight w:val="0"/>
          <w:marTop w:val="0"/>
          <w:marBottom w:val="0"/>
          <w:divBdr>
            <w:top w:val="none" w:sz="0" w:space="0" w:color="auto"/>
            <w:left w:val="none" w:sz="0" w:space="0" w:color="auto"/>
            <w:bottom w:val="none" w:sz="0" w:space="0" w:color="auto"/>
            <w:right w:val="none" w:sz="0" w:space="0" w:color="auto"/>
          </w:divBdr>
          <w:divsChild>
            <w:div w:id="189340857">
              <w:marLeft w:val="0"/>
              <w:marRight w:val="0"/>
              <w:marTop w:val="0"/>
              <w:marBottom w:val="0"/>
              <w:divBdr>
                <w:top w:val="none" w:sz="0" w:space="0" w:color="auto"/>
                <w:left w:val="none" w:sz="0" w:space="0" w:color="auto"/>
                <w:bottom w:val="none" w:sz="0" w:space="0" w:color="auto"/>
                <w:right w:val="none" w:sz="0" w:space="0" w:color="auto"/>
              </w:divBdr>
            </w:div>
          </w:divsChild>
        </w:div>
        <w:div w:id="483477407">
          <w:marLeft w:val="0"/>
          <w:marRight w:val="0"/>
          <w:marTop w:val="0"/>
          <w:marBottom w:val="0"/>
          <w:divBdr>
            <w:top w:val="none" w:sz="0" w:space="0" w:color="auto"/>
            <w:left w:val="none" w:sz="0" w:space="0" w:color="auto"/>
            <w:bottom w:val="none" w:sz="0" w:space="0" w:color="auto"/>
            <w:right w:val="none" w:sz="0" w:space="0" w:color="auto"/>
          </w:divBdr>
        </w:div>
      </w:divsChild>
    </w:div>
    <w:div w:id="1053386328">
      <w:bodyDiv w:val="1"/>
      <w:marLeft w:val="0"/>
      <w:marRight w:val="0"/>
      <w:marTop w:val="0"/>
      <w:marBottom w:val="0"/>
      <w:divBdr>
        <w:top w:val="none" w:sz="0" w:space="0" w:color="auto"/>
        <w:left w:val="none" w:sz="0" w:space="0" w:color="auto"/>
        <w:bottom w:val="none" w:sz="0" w:space="0" w:color="auto"/>
        <w:right w:val="none" w:sz="0" w:space="0" w:color="auto"/>
      </w:divBdr>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054749">
      <w:bodyDiv w:val="1"/>
      <w:marLeft w:val="0"/>
      <w:marRight w:val="0"/>
      <w:marTop w:val="0"/>
      <w:marBottom w:val="0"/>
      <w:divBdr>
        <w:top w:val="none" w:sz="0" w:space="0" w:color="auto"/>
        <w:left w:val="none" w:sz="0" w:space="0" w:color="auto"/>
        <w:bottom w:val="none" w:sz="0" w:space="0" w:color="auto"/>
        <w:right w:val="none" w:sz="0" w:space="0" w:color="auto"/>
      </w:divBdr>
      <w:divsChild>
        <w:div w:id="1072892120">
          <w:marLeft w:val="0"/>
          <w:marRight w:val="0"/>
          <w:marTop w:val="0"/>
          <w:marBottom w:val="0"/>
          <w:divBdr>
            <w:top w:val="none" w:sz="0" w:space="0" w:color="auto"/>
            <w:left w:val="none" w:sz="0" w:space="0" w:color="auto"/>
            <w:bottom w:val="none" w:sz="0" w:space="0" w:color="auto"/>
            <w:right w:val="none" w:sz="0" w:space="0" w:color="auto"/>
          </w:divBdr>
        </w:div>
      </w:divsChild>
    </w:div>
    <w:div w:id="1073550122">
      <w:bodyDiv w:val="1"/>
      <w:marLeft w:val="0"/>
      <w:marRight w:val="0"/>
      <w:marTop w:val="0"/>
      <w:marBottom w:val="0"/>
      <w:divBdr>
        <w:top w:val="none" w:sz="0" w:space="0" w:color="auto"/>
        <w:left w:val="none" w:sz="0" w:space="0" w:color="auto"/>
        <w:bottom w:val="none" w:sz="0" w:space="0" w:color="auto"/>
        <w:right w:val="none" w:sz="0" w:space="0" w:color="auto"/>
      </w:divBdr>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76782918">
      <w:bodyDiv w:val="1"/>
      <w:marLeft w:val="0"/>
      <w:marRight w:val="0"/>
      <w:marTop w:val="0"/>
      <w:marBottom w:val="0"/>
      <w:divBdr>
        <w:top w:val="none" w:sz="0" w:space="0" w:color="auto"/>
        <w:left w:val="none" w:sz="0" w:space="0" w:color="auto"/>
        <w:bottom w:val="none" w:sz="0" w:space="0" w:color="auto"/>
        <w:right w:val="none" w:sz="0" w:space="0" w:color="auto"/>
      </w:divBdr>
      <w:divsChild>
        <w:div w:id="1772817978">
          <w:marLeft w:val="0"/>
          <w:marRight w:val="0"/>
          <w:marTop w:val="0"/>
          <w:marBottom w:val="0"/>
          <w:divBdr>
            <w:top w:val="none" w:sz="0" w:space="0" w:color="auto"/>
            <w:left w:val="none" w:sz="0" w:space="0" w:color="auto"/>
            <w:bottom w:val="none" w:sz="0" w:space="0" w:color="auto"/>
            <w:right w:val="none" w:sz="0" w:space="0" w:color="auto"/>
          </w:divBdr>
        </w:div>
      </w:divsChild>
    </w:div>
    <w:div w:id="1078745676">
      <w:bodyDiv w:val="1"/>
      <w:marLeft w:val="0"/>
      <w:marRight w:val="0"/>
      <w:marTop w:val="0"/>
      <w:marBottom w:val="0"/>
      <w:divBdr>
        <w:top w:val="none" w:sz="0" w:space="0" w:color="auto"/>
        <w:left w:val="none" w:sz="0" w:space="0" w:color="auto"/>
        <w:bottom w:val="none" w:sz="0" w:space="0" w:color="auto"/>
        <w:right w:val="none" w:sz="0" w:space="0" w:color="auto"/>
      </w:divBdr>
      <w:divsChild>
        <w:div w:id="319815906">
          <w:marLeft w:val="0"/>
          <w:marRight w:val="0"/>
          <w:marTop w:val="0"/>
          <w:marBottom w:val="450"/>
          <w:divBdr>
            <w:top w:val="none" w:sz="0" w:space="0" w:color="auto"/>
            <w:left w:val="none" w:sz="0" w:space="0" w:color="auto"/>
            <w:bottom w:val="none" w:sz="0" w:space="0" w:color="auto"/>
            <w:right w:val="none" w:sz="0" w:space="0" w:color="auto"/>
          </w:divBdr>
        </w:div>
        <w:div w:id="1673339181">
          <w:marLeft w:val="0"/>
          <w:marRight w:val="0"/>
          <w:marTop w:val="0"/>
          <w:marBottom w:val="450"/>
          <w:divBdr>
            <w:top w:val="none" w:sz="0" w:space="0" w:color="auto"/>
            <w:left w:val="none" w:sz="0" w:space="0" w:color="auto"/>
            <w:bottom w:val="none" w:sz="0" w:space="0" w:color="auto"/>
            <w:right w:val="none" w:sz="0" w:space="0" w:color="auto"/>
          </w:divBdr>
        </w:div>
      </w:divsChild>
    </w:div>
    <w:div w:id="1079061269">
      <w:bodyDiv w:val="1"/>
      <w:marLeft w:val="0"/>
      <w:marRight w:val="0"/>
      <w:marTop w:val="0"/>
      <w:marBottom w:val="0"/>
      <w:divBdr>
        <w:top w:val="none" w:sz="0" w:space="0" w:color="auto"/>
        <w:left w:val="none" w:sz="0" w:space="0" w:color="auto"/>
        <w:bottom w:val="none" w:sz="0" w:space="0" w:color="auto"/>
        <w:right w:val="none" w:sz="0" w:space="0" w:color="auto"/>
      </w:divBdr>
      <w:divsChild>
        <w:div w:id="567806830">
          <w:marLeft w:val="0"/>
          <w:marRight w:val="0"/>
          <w:marTop w:val="0"/>
          <w:marBottom w:val="240"/>
          <w:divBdr>
            <w:top w:val="none" w:sz="0" w:space="0" w:color="auto"/>
            <w:left w:val="none" w:sz="0" w:space="0" w:color="auto"/>
            <w:bottom w:val="single" w:sz="6" w:space="0" w:color="CACACA"/>
            <w:right w:val="none" w:sz="0" w:space="0" w:color="auto"/>
          </w:divBdr>
        </w:div>
        <w:div w:id="1999385965">
          <w:marLeft w:val="-225"/>
          <w:marRight w:val="-225"/>
          <w:marTop w:val="0"/>
          <w:marBottom w:val="0"/>
          <w:divBdr>
            <w:top w:val="none" w:sz="0" w:space="0" w:color="auto"/>
            <w:left w:val="none" w:sz="0" w:space="0" w:color="auto"/>
            <w:bottom w:val="none" w:sz="0" w:space="0" w:color="auto"/>
            <w:right w:val="none" w:sz="0" w:space="0" w:color="auto"/>
          </w:divBdr>
          <w:divsChild>
            <w:div w:id="69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2279">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085296926">
      <w:bodyDiv w:val="1"/>
      <w:marLeft w:val="0"/>
      <w:marRight w:val="0"/>
      <w:marTop w:val="0"/>
      <w:marBottom w:val="0"/>
      <w:divBdr>
        <w:top w:val="none" w:sz="0" w:space="0" w:color="auto"/>
        <w:left w:val="none" w:sz="0" w:space="0" w:color="auto"/>
        <w:bottom w:val="none" w:sz="0" w:space="0" w:color="auto"/>
        <w:right w:val="none" w:sz="0" w:space="0" w:color="auto"/>
      </w:divBdr>
    </w:div>
    <w:div w:id="1092510314">
      <w:bodyDiv w:val="1"/>
      <w:marLeft w:val="0"/>
      <w:marRight w:val="0"/>
      <w:marTop w:val="0"/>
      <w:marBottom w:val="0"/>
      <w:divBdr>
        <w:top w:val="none" w:sz="0" w:space="0" w:color="auto"/>
        <w:left w:val="none" w:sz="0" w:space="0" w:color="auto"/>
        <w:bottom w:val="none" w:sz="0" w:space="0" w:color="auto"/>
        <w:right w:val="none" w:sz="0" w:space="0" w:color="auto"/>
      </w:divBdr>
    </w:div>
    <w:div w:id="1093159864">
      <w:bodyDiv w:val="1"/>
      <w:marLeft w:val="0"/>
      <w:marRight w:val="0"/>
      <w:marTop w:val="0"/>
      <w:marBottom w:val="0"/>
      <w:divBdr>
        <w:top w:val="none" w:sz="0" w:space="0" w:color="auto"/>
        <w:left w:val="none" w:sz="0" w:space="0" w:color="auto"/>
        <w:bottom w:val="none" w:sz="0" w:space="0" w:color="auto"/>
        <w:right w:val="none" w:sz="0" w:space="0" w:color="auto"/>
      </w:divBdr>
      <w:divsChild>
        <w:div w:id="585194202">
          <w:marLeft w:val="0"/>
          <w:marRight w:val="0"/>
          <w:marTop w:val="0"/>
          <w:marBottom w:val="240"/>
          <w:divBdr>
            <w:top w:val="none" w:sz="0" w:space="0" w:color="auto"/>
            <w:left w:val="none" w:sz="0" w:space="0" w:color="auto"/>
            <w:bottom w:val="single" w:sz="6" w:space="0" w:color="CACACA"/>
            <w:right w:val="none" w:sz="0" w:space="0" w:color="auto"/>
          </w:divBdr>
        </w:div>
        <w:div w:id="1612934237">
          <w:marLeft w:val="-225"/>
          <w:marRight w:val="-225"/>
          <w:marTop w:val="0"/>
          <w:marBottom w:val="0"/>
          <w:divBdr>
            <w:top w:val="none" w:sz="0" w:space="0" w:color="auto"/>
            <w:left w:val="none" w:sz="0" w:space="0" w:color="auto"/>
            <w:bottom w:val="none" w:sz="0" w:space="0" w:color="auto"/>
            <w:right w:val="none" w:sz="0" w:space="0" w:color="auto"/>
          </w:divBdr>
          <w:divsChild>
            <w:div w:id="5992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7833">
      <w:bodyDiv w:val="1"/>
      <w:marLeft w:val="0"/>
      <w:marRight w:val="0"/>
      <w:marTop w:val="0"/>
      <w:marBottom w:val="0"/>
      <w:divBdr>
        <w:top w:val="none" w:sz="0" w:space="0" w:color="auto"/>
        <w:left w:val="none" w:sz="0" w:space="0" w:color="auto"/>
        <w:bottom w:val="none" w:sz="0" w:space="0" w:color="auto"/>
        <w:right w:val="none" w:sz="0" w:space="0" w:color="auto"/>
      </w:divBdr>
    </w:div>
    <w:div w:id="1099520827">
      <w:bodyDiv w:val="1"/>
      <w:marLeft w:val="0"/>
      <w:marRight w:val="0"/>
      <w:marTop w:val="0"/>
      <w:marBottom w:val="0"/>
      <w:divBdr>
        <w:top w:val="none" w:sz="0" w:space="0" w:color="auto"/>
        <w:left w:val="none" w:sz="0" w:space="0" w:color="auto"/>
        <w:bottom w:val="none" w:sz="0" w:space="0" w:color="auto"/>
        <w:right w:val="none" w:sz="0" w:space="0" w:color="auto"/>
      </w:divBdr>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16026456">
      <w:bodyDiv w:val="1"/>
      <w:marLeft w:val="0"/>
      <w:marRight w:val="0"/>
      <w:marTop w:val="0"/>
      <w:marBottom w:val="0"/>
      <w:divBdr>
        <w:top w:val="none" w:sz="0" w:space="0" w:color="auto"/>
        <w:left w:val="none" w:sz="0" w:space="0" w:color="auto"/>
        <w:bottom w:val="none" w:sz="0" w:space="0" w:color="auto"/>
        <w:right w:val="none" w:sz="0" w:space="0" w:color="auto"/>
      </w:divBdr>
    </w:div>
    <w:div w:id="1116171683">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0497125">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2808584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33787215">
      <w:bodyDiv w:val="1"/>
      <w:marLeft w:val="0"/>
      <w:marRight w:val="0"/>
      <w:marTop w:val="0"/>
      <w:marBottom w:val="0"/>
      <w:divBdr>
        <w:top w:val="none" w:sz="0" w:space="0" w:color="auto"/>
        <w:left w:val="none" w:sz="0" w:space="0" w:color="auto"/>
        <w:bottom w:val="none" w:sz="0" w:space="0" w:color="auto"/>
        <w:right w:val="none" w:sz="0" w:space="0" w:color="auto"/>
      </w:divBdr>
    </w:div>
    <w:div w:id="1141918531">
      <w:bodyDiv w:val="1"/>
      <w:marLeft w:val="0"/>
      <w:marRight w:val="0"/>
      <w:marTop w:val="0"/>
      <w:marBottom w:val="0"/>
      <w:divBdr>
        <w:top w:val="none" w:sz="0" w:space="0" w:color="auto"/>
        <w:left w:val="none" w:sz="0" w:space="0" w:color="auto"/>
        <w:bottom w:val="none" w:sz="0" w:space="0" w:color="auto"/>
        <w:right w:val="none" w:sz="0" w:space="0" w:color="auto"/>
      </w:divBdr>
    </w:div>
    <w:div w:id="1143154634">
      <w:bodyDiv w:val="1"/>
      <w:marLeft w:val="0"/>
      <w:marRight w:val="0"/>
      <w:marTop w:val="0"/>
      <w:marBottom w:val="0"/>
      <w:divBdr>
        <w:top w:val="none" w:sz="0" w:space="0" w:color="auto"/>
        <w:left w:val="none" w:sz="0" w:space="0" w:color="auto"/>
        <w:bottom w:val="none" w:sz="0" w:space="0" w:color="auto"/>
        <w:right w:val="none" w:sz="0" w:space="0" w:color="auto"/>
      </w:divBdr>
      <w:divsChild>
        <w:div w:id="404767278">
          <w:marLeft w:val="0"/>
          <w:marRight w:val="0"/>
          <w:marTop w:val="0"/>
          <w:marBottom w:val="240"/>
          <w:divBdr>
            <w:top w:val="none" w:sz="0" w:space="0" w:color="auto"/>
            <w:left w:val="none" w:sz="0" w:space="0" w:color="auto"/>
            <w:bottom w:val="single" w:sz="6" w:space="0" w:color="CACACA"/>
            <w:right w:val="none" w:sz="0" w:space="0" w:color="auto"/>
          </w:divBdr>
        </w:div>
        <w:div w:id="2142727538">
          <w:marLeft w:val="-225"/>
          <w:marRight w:val="-225"/>
          <w:marTop w:val="0"/>
          <w:marBottom w:val="0"/>
          <w:divBdr>
            <w:top w:val="none" w:sz="0" w:space="0" w:color="auto"/>
            <w:left w:val="none" w:sz="0" w:space="0" w:color="auto"/>
            <w:bottom w:val="none" w:sz="0" w:space="0" w:color="auto"/>
            <w:right w:val="none" w:sz="0" w:space="0" w:color="auto"/>
          </w:divBdr>
          <w:divsChild>
            <w:div w:id="1861048576">
              <w:marLeft w:val="0"/>
              <w:marRight w:val="0"/>
              <w:marTop w:val="0"/>
              <w:marBottom w:val="0"/>
              <w:divBdr>
                <w:top w:val="none" w:sz="0" w:space="0" w:color="auto"/>
                <w:left w:val="none" w:sz="0" w:space="0" w:color="auto"/>
                <w:bottom w:val="none" w:sz="0" w:space="0" w:color="auto"/>
                <w:right w:val="none" w:sz="0" w:space="0" w:color="auto"/>
              </w:divBdr>
              <w:divsChild>
                <w:div w:id="1310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1599628">
      <w:bodyDiv w:val="1"/>
      <w:marLeft w:val="0"/>
      <w:marRight w:val="0"/>
      <w:marTop w:val="0"/>
      <w:marBottom w:val="0"/>
      <w:divBdr>
        <w:top w:val="none" w:sz="0" w:space="0" w:color="auto"/>
        <w:left w:val="none" w:sz="0" w:space="0" w:color="auto"/>
        <w:bottom w:val="none" w:sz="0" w:space="0" w:color="auto"/>
        <w:right w:val="none" w:sz="0" w:space="0" w:color="auto"/>
      </w:divBdr>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81312268">
      <w:bodyDiv w:val="1"/>
      <w:marLeft w:val="0"/>
      <w:marRight w:val="0"/>
      <w:marTop w:val="0"/>
      <w:marBottom w:val="0"/>
      <w:divBdr>
        <w:top w:val="none" w:sz="0" w:space="0" w:color="auto"/>
        <w:left w:val="none" w:sz="0" w:space="0" w:color="auto"/>
        <w:bottom w:val="none" w:sz="0" w:space="0" w:color="auto"/>
        <w:right w:val="none" w:sz="0" w:space="0" w:color="auto"/>
      </w:divBdr>
      <w:divsChild>
        <w:div w:id="4982736">
          <w:marLeft w:val="0"/>
          <w:marRight w:val="0"/>
          <w:marTop w:val="0"/>
          <w:marBottom w:val="240"/>
          <w:divBdr>
            <w:top w:val="none" w:sz="0" w:space="0" w:color="auto"/>
            <w:left w:val="none" w:sz="0" w:space="0" w:color="auto"/>
            <w:bottom w:val="single" w:sz="6" w:space="0" w:color="CACACA"/>
            <w:right w:val="none" w:sz="0" w:space="0" w:color="auto"/>
          </w:divBdr>
        </w:div>
        <w:div w:id="1686130385">
          <w:marLeft w:val="-225"/>
          <w:marRight w:val="-225"/>
          <w:marTop w:val="0"/>
          <w:marBottom w:val="0"/>
          <w:divBdr>
            <w:top w:val="none" w:sz="0" w:space="0" w:color="auto"/>
            <w:left w:val="none" w:sz="0" w:space="0" w:color="auto"/>
            <w:bottom w:val="none" w:sz="0" w:space="0" w:color="auto"/>
            <w:right w:val="none" w:sz="0" w:space="0" w:color="auto"/>
          </w:divBdr>
          <w:divsChild>
            <w:div w:id="1625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5186">
      <w:bodyDiv w:val="1"/>
      <w:marLeft w:val="0"/>
      <w:marRight w:val="0"/>
      <w:marTop w:val="0"/>
      <w:marBottom w:val="0"/>
      <w:divBdr>
        <w:top w:val="none" w:sz="0" w:space="0" w:color="auto"/>
        <w:left w:val="none" w:sz="0" w:space="0" w:color="auto"/>
        <w:bottom w:val="none" w:sz="0" w:space="0" w:color="auto"/>
        <w:right w:val="none" w:sz="0" w:space="0" w:color="auto"/>
      </w:divBdr>
    </w:div>
    <w:div w:id="1184783395">
      <w:bodyDiv w:val="1"/>
      <w:marLeft w:val="0"/>
      <w:marRight w:val="0"/>
      <w:marTop w:val="0"/>
      <w:marBottom w:val="0"/>
      <w:divBdr>
        <w:top w:val="none" w:sz="0" w:space="0" w:color="auto"/>
        <w:left w:val="none" w:sz="0" w:space="0" w:color="auto"/>
        <w:bottom w:val="none" w:sz="0" w:space="0" w:color="auto"/>
        <w:right w:val="none" w:sz="0" w:space="0" w:color="auto"/>
      </w:divBdr>
    </w:div>
    <w:div w:id="1187060587">
      <w:bodyDiv w:val="1"/>
      <w:marLeft w:val="0"/>
      <w:marRight w:val="0"/>
      <w:marTop w:val="0"/>
      <w:marBottom w:val="0"/>
      <w:divBdr>
        <w:top w:val="none" w:sz="0" w:space="0" w:color="auto"/>
        <w:left w:val="none" w:sz="0" w:space="0" w:color="auto"/>
        <w:bottom w:val="none" w:sz="0" w:space="0" w:color="auto"/>
        <w:right w:val="none" w:sz="0" w:space="0" w:color="auto"/>
      </w:divBdr>
      <w:divsChild>
        <w:div w:id="874536462">
          <w:marLeft w:val="0"/>
          <w:marRight w:val="0"/>
          <w:marTop w:val="0"/>
          <w:marBottom w:val="240"/>
          <w:divBdr>
            <w:top w:val="none" w:sz="0" w:space="0" w:color="auto"/>
            <w:left w:val="none" w:sz="0" w:space="0" w:color="auto"/>
            <w:bottom w:val="single" w:sz="6" w:space="0" w:color="CACACA"/>
            <w:right w:val="none" w:sz="0" w:space="0" w:color="auto"/>
          </w:divBdr>
        </w:div>
        <w:div w:id="1635990427">
          <w:marLeft w:val="-225"/>
          <w:marRight w:val="-225"/>
          <w:marTop w:val="0"/>
          <w:marBottom w:val="0"/>
          <w:divBdr>
            <w:top w:val="none" w:sz="0" w:space="0" w:color="auto"/>
            <w:left w:val="none" w:sz="0" w:space="0" w:color="auto"/>
            <w:bottom w:val="none" w:sz="0" w:space="0" w:color="auto"/>
            <w:right w:val="none" w:sz="0" w:space="0" w:color="auto"/>
          </w:divBdr>
          <w:divsChild>
            <w:div w:id="6837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0103">
      <w:bodyDiv w:val="1"/>
      <w:marLeft w:val="0"/>
      <w:marRight w:val="0"/>
      <w:marTop w:val="0"/>
      <w:marBottom w:val="0"/>
      <w:divBdr>
        <w:top w:val="none" w:sz="0" w:space="0" w:color="auto"/>
        <w:left w:val="none" w:sz="0" w:space="0" w:color="auto"/>
        <w:bottom w:val="none" w:sz="0" w:space="0" w:color="auto"/>
        <w:right w:val="none" w:sz="0" w:space="0" w:color="auto"/>
      </w:divBdr>
    </w:div>
    <w:div w:id="1193608916">
      <w:bodyDiv w:val="1"/>
      <w:marLeft w:val="0"/>
      <w:marRight w:val="0"/>
      <w:marTop w:val="0"/>
      <w:marBottom w:val="0"/>
      <w:divBdr>
        <w:top w:val="none" w:sz="0" w:space="0" w:color="auto"/>
        <w:left w:val="none" w:sz="0" w:space="0" w:color="auto"/>
        <w:bottom w:val="none" w:sz="0" w:space="0" w:color="auto"/>
        <w:right w:val="none" w:sz="0" w:space="0" w:color="auto"/>
      </w:divBdr>
    </w:div>
    <w:div w:id="1197112754">
      <w:bodyDiv w:val="1"/>
      <w:marLeft w:val="0"/>
      <w:marRight w:val="0"/>
      <w:marTop w:val="0"/>
      <w:marBottom w:val="0"/>
      <w:divBdr>
        <w:top w:val="none" w:sz="0" w:space="0" w:color="auto"/>
        <w:left w:val="none" w:sz="0" w:space="0" w:color="auto"/>
        <w:bottom w:val="none" w:sz="0" w:space="0" w:color="auto"/>
        <w:right w:val="none" w:sz="0" w:space="0" w:color="auto"/>
      </w:divBdr>
    </w:div>
    <w:div w:id="1197741462">
      <w:bodyDiv w:val="1"/>
      <w:marLeft w:val="0"/>
      <w:marRight w:val="0"/>
      <w:marTop w:val="0"/>
      <w:marBottom w:val="0"/>
      <w:divBdr>
        <w:top w:val="none" w:sz="0" w:space="0" w:color="auto"/>
        <w:left w:val="none" w:sz="0" w:space="0" w:color="auto"/>
        <w:bottom w:val="none" w:sz="0" w:space="0" w:color="auto"/>
        <w:right w:val="none" w:sz="0" w:space="0" w:color="auto"/>
      </w:divBdr>
    </w:div>
    <w:div w:id="1199901077">
      <w:bodyDiv w:val="1"/>
      <w:marLeft w:val="0"/>
      <w:marRight w:val="0"/>
      <w:marTop w:val="0"/>
      <w:marBottom w:val="0"/>
      <w:divBdr>
        <w:top w:val="none" w:sz="0" w:space="0" w:color="auto"/>
        <w:left w:val="none" w:sz="0" w:space="0" w:color="auto"/>
        <w:bottom w:val="none" w:sz="0" w:space="0" w:color="auto"/>
        <w:right w:val="none" w:sz="0" w:space="0" w:color="auto"/>
      </w:divBdr>
    </w:div>
    <w:div w:id="1203253522">
      <w:bodyDiv w:val="1"/>
      <w:marLeft w:val="0"/>
      <w:marRight w:val="0"/>
      <w:marTop w:val="0"/>
      <w:marBottom w:val="0"/>
      <w:divBdr>
        <w:top w:val="none" w:sz="0" w:space="0" w:color="auto"/>
        <w:left w:val="none" w:sz="0" w:space="0" w:color="auto"/>
        <w:bottom w:val="none" w:sz="0" w:space="0" w:color="auto"/>
        <w:right w:val="none" w:sz="0" w:space="0" w:color="auto"/>
      </w:divBdr>
    </w:div>
    <w:div w:id="1204713177">
      <w:bodyDiv w:val="1"/>
      <w:marLeft w:val="0"/>
      <w:marRight w:val="0"/>
      <w:marTop w:val="0"/>
      <w:marBottom w:val="0"/>
      <w:divBdr>
        <w:top w:val="none" w:sz="0" w:space="0" w:color="auto"/>
        <w:left w:val="none" w:sz="0" w:space="0" w:color="auto"/>
        <w:bottom w:val="none" w:sz="0" w:space="0" w:color="auto"/>
        <w:right w:val="none" w:sz="0" w:space="0" w:color="auto"/>
      </w:divBdr>
    </w:div>
    <w:div w:id="1213034562">
      <w:bodyDiv w:val="1"/>
      <w:marLeft w:val="0"/>
      <w:marRight w:val="0"/>
      <w:marTop w:val="0"/>
      <w:marBottom w:val="0"/>
      <w:divBdr>
        <w:top w:val="none" w:sz="0" w:space="0" w:color="auto"/>
        <w:left w:val="none" w:sz="0" w:space="0" w:color="auto"/>
        <w:bottom w:val="none" w:sz="0" w:space="0" w:color="auto"/>
        <w:right w:val="none" w:sz="0" w:space="0" w:color="auto"/>
      </w:divBdr>
    </w:div>
    <w:div w:id="1217856292">
      <w:bodyDiv w:val="1"/>
      <w:marLeft w:val="0"/>
      <w:marRight w:val="0"/>
      <w:marTop w:val="0"/>
      <w:marBottom w:val="0"/>
      <w:divBdr>
        <w:top w:val="none" w:sz="0" w:space="0" w:color="auto"/>
        <w:left w:val="none" w:sz="0" w:space="0" w:color="auto"/>
        <w:bottom w:val="none" w:sz="0" w:space="0" w:color="auto"/>
        <w:right w:val="none" w:sz="0" w:space="0" w:color="auto"/>
      </w:divBdr>
    </w:div>
    <w:div w:id="1221408091">
      <w:bodyDiv w:val="1"/>
      <w:marLeft w:val="0"/>
      <w:marRight w:val="0"/>
      <w:marTop w:val="0"/>
      <w:marBottom w:val="0"/>
      <w:divBdr>
        <w:top w:val="none" w:sz="0" w:space="0" w:color="auto"/>
        <w:left w:val="none" w:sz="0" w:space="0" w:color="auto"/>
        <w:bottom w:val="none" w:sz="0" w:space="0" w:color="auto"/>
        <w:right w:val="none" w:sz="0" w:space="0" w:color="auto"/>
      </w:divBdr>
      <w:divsChild>
        <w:div w:id="1636523106">
          <w:marLeft w:val="0"/>
          <w:marRight w:val="0"/>
          <w:marTop w:val="0"/>
          <w:marBottom w:val="0"/>
          <w:divBdr>
            <w:top w:val="none" w:sz="0" w:space="0" w:color="auto"/>
            <w:left w:val="none" w:sz="0" w:space="0" w:color="auto"/>
            <w:bottom w:val="none" w:sz="0" w:space="0" w:color="auto"/>
            <w:right w:val="none" w:sz="0" w:space="0" w:color="auto"/>
          </w:divBdr>
          <w:divsChild>
            <w:div w:id="66927332">
              <w:marLeft w:val="0"/>
              <w:marRight w:val="0"/>
              <w:marTop w:val="0"/>
              <w:marBottom w:val="0"/>
              <w:divBdr>
                <w:top w:val="none" w:sz="0" w:space="0" w:color="auto"/>
                <w:left w:val="none" w:sz="0" w:space="0" w:color="auto"/>
                <w:bottom w:val="none" w:sz="0" w:space="0" w:color="auto"/>
                <w:right w:val="none" w:sz="0" w:space="0" w:color="auto"/>
              </w:divBdr>
              <w:divsChild>
                <w:div w:id="59640292">
                  <w:marLeft w:val="0"/>
                  <w:marRight w:val="0"/>
                  <w:marTop w:val="0"/>
                  <w:marBottom w:val="0"/>
                  <w:divBdr>
                    <w:top w:val="none" w:sz="0" w:space="0" w:color="auto"/>
                    <w:left w:val="none" w:sz="0" w:space="0" w:color="auto"/>
                    <w:bottom w:val="none" w:sz="0" w:space="0" w:color="auto"/>
                    <w:right w:val="none" w:sz="0" w:space="0" w:color="auto"/>
                  </w:divBdr>
                  <w:divsChild>
                    <w:div w:id="14160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4073">
      <w:bodyDiv w:val="1"/>
      <w:marLeft w:val="0"/>
      <w:marRight w:val="0"/>
      <w:marTop w:val="0"/>
      <w:marBottom w:val="0"/>
      <w:divBdr>
        <w:top w:val="none" w:sz="0" w:space="0" w:color="auto"/>
        <w:left w:val="none" w:sz="0" w:space="0" w:color="auto"/>
        <w:bottom w:val="none" w:sz="0" w:space="0" w:color="auto"/>
        <w:right w:val="none" w:sz="0" w:space="0" w:color="auto"/>
      </w:divBdr>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9438169">
      <w:bodyDiv w:val="1"/>
      <w:marLeft w:val="0"/>
      <w:marRight w:val="0"/>
      <w:marTop w:val="0"/>
      <w:marBottom w:val="0"/>
      <w:divBdr>
        <w:top w:val="none" w:sz="0" w:space="0" w:color="auto"/>
        <w:left w:val="none" w:sz="0" w:space="0" w:color="auto"/>
        <w:bottom w:val="none" w:sz="0" w:space="0" w:color="auto"/>
        <w:right w:val="none" w:sz="0" w:space="0" w:color="auto"/>
      </w:divBdr>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49921111">
      <w:bodyDiv w:val="1"/>
      <w:marLeft w:val="0"/>
      <w:marRight w:val="0"/>
      <w:marTop w:val="0"/>
      <w:marBottom w:val="0"/>
      <w:divBdr>
        <w:top w:val="none" w:sz="0" w:space="0" w:color="auto"/>
        <w:left w:val="none" w:sz="0" w:space="0" w:color="auto"/>
        <w:bottom w:val="none" w:sz="0" w:space="0" w:color="auto"/>
        <w:right w:val="none" w:sz="0" w:space="0" w:color="auto"/>
      </w:divBdr>
    </w:div>
    <w:div w:id="1254708405">
      <w:bodyDiv w:val="1"/>
      <w:marLeft w:val="0"/>
      <w:marRight w:val="0"/>
      <w:marTop w:val="0"/>
      <w:marBottom w:val="0"/>
      <w:divBdr>
        <w:top w:val="none" w:sz="0" w:space="0" w:color="auto"/>
        <w:left w:val="none" w:sz="0" w:space="0" w:color="auto"/>
        <w:bottom w:val="none" w:sz="0" w:space="0" w:color="auto"/>
        <w:right w:val="none" w:sz="0" w:space="0" w:color="auto"/>
      </w:divBdr>
    </w:div>
    <w:div w:id="1257205183">
      <w:bodyDiv w:val="1"/>
      <w:marLeft w:val="0"/>
      <w:marRight w:val="0"/>
      <w:marTop w:val="0"/>
      <w:marBottom w:val="0"/>
      <w:divBdr>
        <w:top w:val="none" w:sz="0" w:space="0" w:color="auto"/>
        <w:left w:val="none" w:sz="0" w:space="0" w:color="auto"/>
        <w:bottom w:val="none" w:sz="0" w:space="0" w:color="auto"/>
        <w:right w:val="none" w:sz="0" w:space="0" w:color="auto"/>
      </w:divBdr>
    </w:div>
    <w:div w:id="1263028810">
      <w:bodyDiv w:val="1"/>
      <w:marLeft w:val="0"/>
      <w:marRight w:val="0"/>
      <w:marTop w:val="0"/>
      <w:marBottom w:val="0"/>
      <w:divBdr>
        <w:top w:val="none" w:sz="0" w:space="0" w:color="auto"/>
        <w:left w:val="none" w:sz="0" w:space="0" w:color="auto"/>
        <w:bottom w:val="none" w:sz="0" w:space="0" w:color="auto"/>
        <w:right w:val="none" w:sz="0" w:space="0" w:color="auto"/>
      </w:divBdr>
    </w:div>
    <w:div w:id="1272395520">
      <w:bodyDiv w:val="1"/>
      <w:marLeft w:val="0"/>
      <w:marRight w:val="0"/>
      <w:marTop w:val="0"/>
      <w:marBottom w:val="0"/>
      <w:divBdr>
        <w:top w:val="none" w:sz="0" w:space="0" w:color="auto"/>
        <w:left w:val="none" w:sz="0" w:space="0" w:color="auto"/>
        <w:bottom w:val="none" w:sz="0" w:space="0" w:color="auto"/>
        <w:right w:val="none" w:sz="0" w:space="0" w:color="auto"/>
      </w:divBdr>
    </w:div>
    <w:div w:id="1277983532">
      <w:bodyDiv w:val="1"/>
      <w:marLeft w:val="0"/>
      <w:marRight w:val="0"/>
      <w:marTop w:val="0"/>
      <w:marBottom w:val="0"/>
      <w:divBdr>
        <w:top w:val="none" w:sz="0" w:space="0" w:color="auto"/>
        <w:left w:val="none" w:sz="0" w:space="0" w:color="auto"/>
        <w:bottom w:val="none" w:sz="0" w:space="0" w:color="auto"/>
        <w:right w:val="none" w:sz="0" w:space="0" w:color="auto"/>
      </w:divBdr>
    </w:div>
    <w:div w:id="1282767023">
      <w:bodyDiv w:val="1"/>
      <w:marLeft w:val="0"/>
      <w:marRight w:val="0"/>
      <w:marTop w:val="0"/>
      <w:marBottom w:val="0"/>
      <w:divBdr>
        <w:top w:val="none" w:sz="0" w:space="0" w:color="auto"/>
        <w:left w:val="none" w:sz="0" w:space="0" w:color="auto"/>
        <w:bottom w:val="none" w:sz="0" w:space="0" w:color="auto"/>
        <w:right w:val="none" w:sz="0" w:space="0" w:color="auto"/>
      </w:divBdr>
    </w:div>
    <w:div w:id="1286082252">
      <w:bodyDiv w:val="1"/>
      <w:marLeft w:val="0"/>
      <w:marRight w:val="0"/>
      <w:marTop w:val="0"/>
      <w:marBottom w:val="0"/>
      <w:divBdr>
        <w:top w:val="none" w:sz="0" w:space="0" w:color="auto"/>
        <w:left w:val="none" w:sz="0" w:space="0" w:color="auto"/>
        <w:bottom w:val="none" w:sz="0" w:space="0" w:color="auto"/>
        <w:right w:val="none" w:sz="0" w:space="0" w:color="auto"/>
      </w:divBdr>
      <w:divsChild>
        <w:div w:id="748381134">
          <w:marLeft w:val="0"/>
          <w:marRight w:val="0"/>
          <w:marTop w:val="0"/>
          <w:marBottom w:val="240"/>
          <w:divBdr>
            <w:top w:val="none" w:sz="0" w:space="0" w:color="auto"/>
            <w:left w:val="none" w:sz="0" w:space="0" w:color="auto"/>
            <w:bottom w:val="single" w:sz="6" w:space="0" w:color="CACACA"/>
            <w:right w:val="none" w:sz="0" w:space="0" w:color="auto"/>
          </w:divBdr>
        </w:div>
        <w:div w:id="2040157919">
          <w:marLeft w:val="-225"/>
          <w:marRight w:val="-225"/>
          <w:marTop w:val="0"/>
          <w:marBottom w:val="0"/>
          <w:divBdr>
            <w:top w:val="none" w:sz="0" w:space="0" w:color="auto"/>
            <w:left w:val="none" w:sz="0" w:space="0" w:color="auto"/>
            <w:bottom w:val="none" w:sz="0" w:space="0" w:color="auto"/>
            <w:right w:val="none" w:sz="0" w:space="0" w:color="auto"/>
          </w:divBdr>
          <w:divsChild>
            <w:div w:id="6091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6294">
      <w:bodyDiv w:val="1"/>
      <w:marLeft w:val="0"/>
      <w:marRight w:val="0"/>
      <w:marTop w:val="0"/>
      <w:marBottom w:val="0"/>
      <w:divBdr>
        <w:top w:val="none" w:sz="0" w:space="0" w:color="auto"/>
        <w:left w:val="none" w:sz="0" w:space="0" w:color="auto"/>
        <w:bottom w:val="none" w:sz="0" w:space="0" w:color="auto"/>
        <w:right w:val="none" w:sz="0" w:space="0" w:color="auto"/>
      </w:divBdr>
    </w:div>
    <w:div w:id="1294868095">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7393185">
      <w:bodyDiv w:val="1"/>
      <w:marLeft w:val="0"/>
      <w:marRight w:val="0"/>
      <w:marTop w:val="0"/>
      <w:marBottom w:val="0"/>
      <w:divBdr>
        <w:top w:val="none" w:sz="0" w:space="0" w:color="auto"/>
        <w:left w:val="none" w:sz="0" w:space="0" w:color="auto"/>
        <w:bottom w:val="none" w:sz="0" w:space="0" w:color="auto"/>
        <w:right w:val="none" w:sz="0" w:space="0" w:color="auto"/>
      </w:divBdr>
    </w:div>
    <w:div w:id="1310552269">
      <w:bodyDiv w:val="1"/>
      <w:marLeft w:val="0"/>
      <w:marRight w:val="0"/>
      <w:marTop w:val="0"/>
      <w:marBottom w:val="0"/>
      <w:divBdr>
        <w:top w:val="none" w:sz="0" w:space="0" w:color="auto"/>
        <w:left w:val="none" w:sz="0" w:space="0" w:color="auto"/>
        <w:bottom w:val="none" w:sz="0" w:space="0" w:color="auto"/>
        <w:right w:val="none" w:sz="0" w:space="0" w:color="auto"/>
      </w:divBdr>
    </w:div>
    <w:div w:id="1316107615">
      <w:bodyDiv w:val="1"/>
      <w:marLeft w:val="0"/>
      <w:marRight w:val="0"/>
      <w:marTop w:val="0"/>
      <w:marBottom w:val="0"/>
      <w:divBdr>
        <w:top w:val="none" w:sz="0" w:space="0" w:color="auto"/>
        <w:left w:val="none" w:sz="0" w:space="0" w:color="auto"/>
        <w:bottom w:val="none" w:sz="0" w:space="0" w:color="auto"/>
        <w:right w:val="none" w:sz="0" w:space="0" w:color="auto"/>
      </w:divBdr>
      <w:divsChild>
        <w:div w:id="1519850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269937">
      <w:bodyDiv w:val="1"/>
      <w:marLeft w:val="0"/>
      <w:marRight w:val="0"/>
      <w:marTop w:val="0"/>
      <w:marBottom w:val="0"/>
      <w:divBdr>
        <w:top w:val="none" w:sz="0" w:space="0" w:color="auto"/>
        <w:left w:val="none" w:sz="0" w:space="0" w:color="auto"/>
        <w:bottom w:val="none" w:sz="0" w:space="0" w:color="auto"/>
        <w:right w:val="none" w:sz="0" w:space="0" w:color="auto"/>
      </w:divBdr>
    </w:div>
    <w:div w:id="1320502989">
      <w:bodyDiv w:val="1"/>
      <w:marLeft w:val="0"/>
      <w:marRight w:val="0"/>
      <w:marTop w:val="0"/>
      <w:marBottom w:val="0"/>
      <w:divBdr>
        <w:top w:val="none" w:sz="0" w:space="0" w:color="auto"/>
        <w:left w:val="none" w:sz="0" w:space="0" w:color="auto"/>
        <w:bottom w:val="none" w:sz="0" w:space="0" w:color="auto"/>
        <w:right w:val="none" w:sz="0" w:space="0" w:color="auto"/>
      </w:divBdr>
    </w:div>
    <w:div w:id="1321810369">
      <w:bodyDiv w:val="1"/>
      <w:marLeft w:val="0"/>
      <w:marRight w:val="0"/>
      <w:marTop w:val="0"/>
      <w:marBottom w:val="0"/>
      <w:divBdr>
        <w:top w:val="none" w:sz="0" w:space="0" w:color="auto"/>
        <w:left w:val="none" w:sz="0" w:space="0" w:color="auto"/>
        <w:bottom w:val="none" w:sz="0" w:space="0" w:color="auto"/>
        <w:right w:val="none" w:sz="0" w:space="0" w:color="auto"/>
      </w:divBdr>
      <w:divsChild>
        <w:div w:id="1694381347">
          <w:marLeft w:val="0"/>
          <w:marRight w:val="0"/>
          <w:marTop w:val="0"/>
          <w:marBottom w:val="0"/>
          <w:divBdr>
            <w:top w:val="none" w:sz="0" w:space="0" w:color="auto"/>
            <w:left w:val="none" w:sz="0" w:space="0" w:color="auto"/>
            <w:bottom w:val="none" w:sz="0" w:space="0" w:color="auto"/>
            <w:right w:val="none" w:sz="0" w:space="0" w:color="auto"/>
          </w:divBdr>
          <w:divsChild>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361321371">
          <w:marLeft w:val="0"/>
          <w:marRight w:val="0"/>
          <w:marTop w:val="0"/>
          <w:marBottom w:val="0"/>
          <w:divBdr>
            <w:top w:val="none" w:sz="0" w:space="0" w:color="auto"/>
            <w:left w:val="none" w:sz="0" w:space="0" w:color="auto"/>
            <w:bottom w:val="none" w:sz="0" w:space="0" w:color="auto"/>
            <w:right w:val="none" w:sz="0" w:space="0" w:color="auto"/>
          </w:divBdr>
          <w:divsChild>
            <w:div w:id="1826045271">
              <w:marLeft w:val="0"/>
              <w:marRight w:val="0"/>
              <w:marTop w:val="0"/>
              <w:marBottom w:val="0"/>
              <w:divBdr>
                <w:top w:val="none" w:sz="0" w:space="0" w:color="auto"/>
                <w:left w:val="none" w:sz="0" w:space="0" w:color="auto"/>
                <w:bottom w:val="none" w:sz="0" w:space="0" w:color="auto"/>
                <w:right w:val="none" w:sz="0" w:space="0" w:color="auto"/>
              </w:divBdr>
              <w:divsChild>
                <w:div w:id="285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22537166">
      <w:bodyDiv w:val="1"/>
      <w:marLeft w:val="0"/>
      <w:marRight w:val="0"/>
      <w:marTop w:val="0"/>
      <w:marBottom w:val="0"/>
      <w:divBdr>
        <w:top w:val="none" w:sz="0" w:space="0" w:color="auto"/>
        <w:left w:val="none" w:sz="0" w:space="0" w:color="auto"/>
        <w:bottom w:val="none" w:sz="0" w:space="0" w:color="auto"/>
        <w:right w:val="none" w:sz="0" w:space="0" w:color="auto"/>
      </w:divBdr>
    </w:div>
    <w:div w:id="1327247597">
      <w:bodyDiv w:val="1"/>
      <w:marLeft w:val="0"/>
      <w:marRight w:val="0"/>
      <w:marTop w:val="0"/>
      <w:marBottom w:val="0"/>
      <w:divBdr>
        <w:top w:val="none" w:sz="0" w:space="0" w:color="auto"/>
        <w:left w:val="none" w:sz="0" w:space="0" w:color="auto"/>
        <w:bottom w:val="none" w:sz="0" w:space="0" w:color="auto"/>
        <w:right w:val="none" w:sz="0" w:space="0" w:color="auto"/>
      </w:divBdr>
    </w:div>
    <w:div w:id="1333337079">
      <w:bodyDiv w:val="1"/>
      <w:marLeft w:val="0"/>
      <w:marRight w:val="0"/>
      <w:marTop w:val="0"/>
      <w:marBottom w:val="0"/>
      <w:divBdr>
        <w:top w:val="none" w:sz="0" w:space="0" w:color="auto"/>
        <w:left w:val="none" w:sz="0" w:space="0" w:color="auto"/>
        <w:bottom w:val="none" w:sz="0" w:space="0" w:color="auto"/>
        <w:right w:val="none" w:sz="0" w:space="0" w:color="auto"/>
      </w:divBdr>
    </w:div>
    <w:div w:id="1340503153">
      <w:bodyDiv w:val="1"/>
      <w:marLeft w:val="0"/>
      <w:marRight w:val="0"/>
      <w:marTop w:val="0"/>
      <w:marBottom w:val="0"/>
      <w:divBdr>
        <w:top w:val="none" w:sz="0" w:space="0" w:color="auto"/>
        <w:left w:val="none" w:sz="0" w:space="0" w:color="auto"/>
        <w:bottom w:val="none" w:sz="0" w:space="0" w:color="auto"/>
        <w:right w:val="none" w:sz="0" w:space="0" w:color="auto"/>
      </w:divBdr>
    </w:div>
    <w:div w:id="1342197379">
      <w:bodyDiv w:val="1"/>
      <w:marLeft w:val="0"/>
      <w:marRight w:val="0"/>
      <w:marTop w:val="0"/>
      <w:marBottom w:val="0"/>
      <w:divBdr>
        <w:top w:val="none" w:sz="0" w:space="0" w:color="auto"/>
        <w:left w:val="none" w:sz="0" w:space="0" w:color="auto"/>
        <w:bottom w:val="none" w:sz="0" w:space="0" w:color="auto"/>
        <w:right w:val="none" w:sz="0" w:space="0" w:color="auto"/>
      </w:divBdr>
    </w:div>
    <w:div w:id="1344287610">
      <w:bodyDiv w:val="1"/>
      <w:marLeft w:val="0"/>
      <w:marRight w:val="0"/>
      <w:marTop w:val="0"/>
      <w:marBottom w:val="0"/>
      <w:divBdr>
        <w:top w:val="none" w:sz="0" w:space="0" w:color="auto"/>
        <w:left w:val="none" w:sz="0" w:space="0" w:color="auto"/>
        <w:bottom w:val="none" w:sz="0" w:space="0" w:color="auto"/>
        <w:right w:val="none" w:sz="0" w:space="0" w:color="auto"/>
      </w:divBdr>
    </w:div>
    <w:div w:id="1349061911">
      <w:bodyDiv w:val="1"/>
      <w:marLeft w:val="0"/>
      <w:marRight w:val="0"/>
      <w:marTop w:val="0"/>
      <w:marBottom w:val="0"/>
      <w:divBdr>
        <w:top w:val="none" w:sz="0" w:space="0" w:color="auto"/>
        <w:left w:val="none" w:sz="0" w:space="0" w:color="auto"/>
        <w:bottom w:val="none" w:sz="0" w:space="0" w:color="auto"/>
        <w:right w:val="none" w:sz="0" w:space="0" w:color="auto"/>
      </w:divBdr>
      <w:divsChild>
        <w:div w:id="1459683576">
          <w:marLeft w:val="0"/>
          <w:marRight w:val="0"/>
          <w:marTop w:val="0"/>
          <w:marBottom w:val="240"/>
          <w:divBdr>
            <w:top w:val="none" w:sz="0" w:space="0" w:color="auto"/>
            <w:left w:val="none" w:sz="0" w:space="0" w:color="auto"/>
            <w:bottom w:val="single" w:sz="6" w:space="0" w:color="CACACA"/>
            <w:right w:val="none" w:sz="0" w:space="0" w:color="auto"/>
          </w:divBdr>
        </w:div>
        <w:div w:id="2098092257">
          <w:marLeft w:val="-225"/>
          <w:marRight w:val="-225"/>
          <w:marTop w:val="0"/>
          <w:marBottom w:val="0"/>
          <w:divBdr>
            <w:top w:val="none" w:sz="0" w:space="0" w:color="auto"/>
            <w:left w:val="none" w:sz="0" w:space="0" w:color="auto"/>
            <w:bottom w:val="none" w:sz="0" w:space="0" w:color="auto"/>
            <w:right w:val="none" w:sz="0" w:space="0" w:color="auto"/>
          </w:divBdr>
          <w:divsChild>
            <w:div w:id="5441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4105">
      <w:bodyDiv w:val="1"/>
      <w:marLeft w:val="0"/>
      <w:marRight w:val="0"/>
      <w:marTop w:val="0"/>
      <w:marBottom w:val="0"/>
      <w:divBdr>
        <w:top w:val="none" w:sz="0" w:space="0" w:color="auto"/>
        <w:left w:val="none" w:sz="0" w:space="0" w:color="auto"/>
        <w:bottom w:val="none" w:sz="0" w:space="0" w:color="auto"/>
        <w:right w:val="none" w:sz="0" w:space="0" w:color="auto"/>
      </w:divBdr>
    </w:div>
    <w:div w:id="1352755915">
      <w:bodyDiv w:val="1"/>
      <w:marLeft w:val="0"/>
      <w:marRight w:val="0"/>
      <w:marTop w:val="0"/>
      <w:marBottom w:val="0"/>
      <w:divBdr>
        <w:top w:val="none" w:sz="0" w:space="0" w:color="auto"/>
        <w:left w:val="none" w:sz="0" w:space="0" w:color="auto"/>
        <w:bottom w:val="none" w:sz="0" w:space="0" w:color="auto"/>
        <w:right w:val="none" w:sz="0" w:space="0" w:color="auto"/>
      </w:divBdr>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59771193">
      <w:bodyDiv w:val="1"/>
      <w:marLeft w:val="0"/>
      <w:marRight w:val="0"/>
      <w:marTop w:val="0"/>
      <w:marBottom w:val="0"/>
      <w:divBdr>
        <w:top w:val="none" w:sz="0" w:space="0" w:color="auto"/>
        <w:left w:val="none" w:sz="0" w:space="0" w:color="auto"/>
        <w:bottom w:val="none" w:sz="0" w:space="0" w:color="auto"/>
        <w:right w:val="none" w:sz="0" w:space="0" w:color="auto"/>
      </w:divBdr>
      <w:divsChild>
        <w:div w:id="350181968">
          <w:marLeft w:val="0"/>
          <w:marRight w:val="0"/>
          <w:marTop w:val="0"/>
          <w:marBottom w:val="0"/>
          <w:divBdr>
            <w:top w:val="none" w:sz="0" w:space="0" w:color="auto"/>
            <w:left w:val="none" w:sz="0" w:space="0" w:color="auto"/>
            <w:bottom w:val="none" w:sz="0" w:space="0" w:color="auto"/>
            <w:right w:val="none" w:sz="0" w:space="0" w:color="auto"/>
          </w:divBdr>
          <w:divsChild>
            <w:div w:id="1263345323">
              <w:marLeft w:val="0"/>
              <w:marRight w:val="0"/>
              <w:marTop w:val="0"/>
              <w:marBottom w:val="0"/>
              <w:divBdr>
                <w:top w:val="none" w:sz="0" w:space="0" w:color="auto"/>
                <w:left w:val="none" w:sz="0" w:space="0" w:color="auto"/>
                <w:bottom w:val="none" w:sz="0" w:space="0" w:color="auto"/>
                <w:right w:val="none" w:sz="0" w:space="0" w:color="auto"/>
              </w:divBdr>
            </w:div>
          </w:divsChild>
        </w:div>
        <w:div w:id="21981971">
          <w:marLeft w:val="0"/>
          <w:marRight w:val="0"/>
          <w:marTop w:val="0"/>
          <w:marBottom w:val="0"/>
          <w:divBdr>
            <w:top w:val="none" w:sz="0" w:space="0" w:color="auto"/>
            <w:left w:val="none" w:sz="0" w:space="0" w:color="auto"/>
            <w:bottom w:val="none" w:sz="0" w:space="0" w:color="auto"/>
            <w:right w:val="none" w:sz="0" w:space="0" w:color="auto"/>
          </w:divBdr>
        </w:div>
      </w:divsChild>
    </w:div>
    <w:div w:id="1360471694">
      <w:bodyDiv w:val="1"/>
      <w:marLeft w:val="0"/>
      <w:marRight w:val="0"/>
      <w:marTop w:val="0"/>
      <w:marBottom w:val="0"/>
      <w:divBdr>
        <w:top w:val="none" w:sz="0" w:space="0" w:color="auto"/>
        <w:left w:val="none" w:sz="0" w:space="0" w:color="auto"/>
        <w:bottom w:val="none" w:sz="0" w:space="0" w:color="auto"/>
        <w:right w:val="none" w:sz="0" w:space="0" w:color="auto"/>
      </w:divBdr>
    </w:div>
    <w:div w:id="1360624345">
      <w:bodyDiv w:val="1"/>
      <w:marLeft w:val="0"/>
      <w:marRight w:val="0"/>
      <w:marTop w:val="0"/>
      <w:marBottom w:val="0"/>
      <w:divBdr>
        <w:top w:val="none" w:sz="0" w:space="0" w:color="auto"/>
        <w:left w:val="none" w:sz="0" w:space="0" w:color="auto"/>
        <w:bottom w:val="none" w:sz="0" w:space="0" w:color="auto"/>
        <w:right w:val="none" w:sz="0" w:space="0" w:color="auto"/>
      </w:divBdr>
    </w:div>
    <w:div w:id="1361013186">
      <w:bodyDiv w:val="1"/>
      <w:marLeft w:val="0"/>
      <w:marRight w:val="0"/>
      <w:marTop w:val="0"/>
      <w:marBottom w:val="0"/>
      <w:divBdr>
        <w:top w:val="none" w:sz="0" w:space="0" w:color="auto"/>
        <w:left w:val="none" w:sz="0" w:space="0" w:color="auto"/>
        <w:bottom w:val="none" w:sz="0" w:space="0" w:color="auto"/>
        <w:right w:val="none" w:sz="0" w:space="0" w:color="auto"/>
      </w:divBdr>
      <w:divsChild>
        <w:div w:id="1484348775">
          <w:marLeft w:val="0"/>
          <w:marRight w:val="0"/>
          <w:marTop w:val="0"/>
          <w:marBottom w:val="0"/>
          <w:divBdr>
            <w:top w:val="none" w:sz="0" w:space="0" w:color="auto"/>
            <w:left w:val="none" w:sz="0" w:space="0" w:color="auto"/>
            <w:bottom w:val="none" w:sz="0" w:space="0" w:color="auto"/>
            <w:right w:val="none" w:sz="0" w:space="0" w:color="auto"/>
          </w:divBdr>
        </w:div>
      </w:divsChild>
    </w:div>
    <w:div w:id="1368527988">
      <w:bodyDiv w:val="1"/>
      <w:marLeft w:val="0"/>
      <w:marRight w:val="0"/>
      <w:marTop w:val="0"/>
      <w:marBottom w:val="0"/>
      <w:divBdr>
        <w:top w:val="none" w:sz="0" w:space="0" w:color="auto"/>
        <w:left w:val="none" w:sz="0" w:space="0" w:color="auto"/>
        <w:bottom w:val="none" w:sz="0" w:space="0" w:color="auto"/>
        <w:right w:val="none" w:sz="0" w:space="0" w:color="auto"/>
      </w:divBdr>
    </w:div>
    <w:div w:id="1378967909">
      <w:bodyDiv w:val="1"/>
      <w:marLeft w:val="0"/>
      <w:marRight w:val="0"/>
      <w:marTop w:val="0"/>
      <w:marBottom w:val="0"/>
      <w:divBdr>
        <w:top w:val="none" w:sz="0" w:space="0" w:color="auto"/>
        <w:left w:val="none" w:sz="0" w:space="0" w:color="auto"/>
        <w:bottom w:val="none" w:sz="0" w:space="0" w:color="auto"/>
        <w:right w:val="none" w:sz="0" w:space="0" w:color="auto"/>
      </w:divBdr>
    </w:div>
    <w:div w:id="1383823045">
      <w:bodyDiv w:val="1"/>
      <w:marLeft w:val="0"/>
      <w:marRight w:val="0"/>
      <w:marTop w:val="0"/>
      <w:marBottom w:val="0"/>
      <w:divBdr>
        <w:top w:val="none" w:sz="0" w:space="0" w:color="auto"/>
        <w:left w:val="none" w:sz="0" w:space="0" w:color="auto"/>
        <w:bottom w:val="none" w:sz="0" w:space="0" w:color="auto"/>
        <w:right w:val="none" w:sz="0" w:space="0" w:color="auto"/>
      </w:divBdr>
    </w:div>
    <w:div w:id="1384215155">
      <w:bodyDiv w:val="1"/>
      <w:marLeft w:val="0"/>
      <w:marRight w:val="0"/>
      <w:marTop w:val="0"/>
      <w:marBottom w:val="0"/>
      <w:divBdr>
        <w:top w:val="none" w:sz="0" w:space="0" w:color="auto"/>
        <w:left w:val="none" w:sz="0" w:space="0" w:color="auto"/>
        <w:bottom w:val="none" w:sz="0" w:space="0" w:color="auto"/>
        <w:right w:val="none" w:sz="0" w:space="0" w:color="auto"/>
      </w:divBdr>
    </w:div>
    <w:div w:id="1387025177">
      <w:bodyDiv w:val="1"/>
      <w:marLeft w:val="0"/>
      <w:marRight w:val="0"/>
      <w:marTop w:val="0"/>
      <w:marBottom w:val="0"/>
      <w:divBdr>
        <w:top w:val="none" w:sz="0" w:space="0" w:color="auto"/>
        <w:left w:val="none" w:sz="0" w:space="0" w:color="auto"/>
        <w:bottom w:val="none" w:sz="0" w:space="0" w:color="auto"/>
        <w:right w:val="none" w:sz="0" w:space="0" w:color="auto"/>
      </w:divBdr>
    </w:div>
    <w:div w:id="1388339516">
      <w:bodyDiv w:val="1"/>
      <w:marLeft w:val="0"/>
      <w:marRight w:val="0"/>
      <w:marTop w:val="0"/>
      <w:marBottom w:val="0"/>
      <w:divBdr>
        <w:top w:val="none" w:sz="0" w:space="0" w:color="auto"/>
        <w:left w:val="none" w:sz="0" w:space="0" w:color="auto"/>
        <w:bottom w:val="none" w:sz="0" w:space="0" w:color="auto"/>
        <w:right w:val="none" w:sz="0" w:space="0" w:color="auto"/>
      </w:divBdr>
    </w:div>
    <w:div w:id="1391003459">
      <w:bodyDiv w:val="1"/>
      <w:marLeft w:val="0"/>
      <w:marRight w:val="0"/>
      <w:marTop w:val="0"/>
      <w:marBottom w:val="0"/>
      <w:divBdr>
        <w:top w:val="none" w:sz="0" w:space="0" w:color="auto"/>
        <w:left w:val="none" w:sz="0" w:space="0" w:color="auto"/>
        <w:bottom w:val="none" w:sz="0" w:space="0" w:color="auto"/>
        <w:right w:val="none" w:sz="0" w:space="0" w:color="auto"/>
      </w:divBdr>
    </w:div>
    <w:div w:id="1391416681">
      <w:bodyDiv w:val="1"/>
      <w:marLeft w:val="0"/>
      <w:marRight w:val="0"/>
      <w:marTop w:val="0"/>
      <w:marBottom w:val="0"/>
      <w:divBdr>
        <w:top w:val="none" w:sz="0" w:space="0" w:color="auto"/>
        <w:left w:val="none" w:sz="0" w:space="0" w:color="auto"/>
        <w:bottom w:val="none" w:sz="0" w:space="0" w:color="auto"/>
        <w:right w:val="none" w:sz="0" w:space="0" w:color="auto"/>
      </w:divBdr>
    </w:div>
    <w:div w:id="1392147723">
      <w:bodyDiv w:val="1"/>
      <w:marLeft w:val="0"/>
      <w:marRight w:val="0"/>
      <w:marTop w:val="0"/>
      <w:marBottom w:val="0"/>
      <w:divBdr>
        <w:top w:val="none" w:sz="0" w:space="0" w:color="auto"/>
        <w:left w:val="none" w:sz="0" w:space="0" w:color="auto"/>
        <w:bottom w:val="none" w:sz="0" w:space="0" w:color="auto"/>
        <w:right w:val="none" w:sz="0" w:space="0" w:color="auto"/>
      </w:divBdr>
      <w:divsChild>
        <w:div w:id="1779522117">
          <w:marLeft w:val="0"/>
          <w:marRight w:val="0"/>
          <w:marTop w:val="0"/>
          <w:marBottom w:val="0"/>
          <w:divBdr>
            <w:top w:val="none" w:sz="0" w:space="0" w:color="auto"/>
            <w:left w:val="none" w:sz="0" w:space="0" w:color="auto"/>
            <w:bottom w:val="none" w:sz="0" w:space="0" w:color="auto"/>
            <w:right w:val="none" w:sz="0" w:space="0" w:color="auto"/>
          </w:divBdr>
        </w:div>
        <w:div w:id="749889877">
          <w:marLeft w:val="0"/>
          <w:marRight w:val="0"/>
          <w:marTop w:val="0"/>
          <w:marBottom w:val="0"/>
          <w:divBdr>
            <w:top w:val="none" w:sz="0" w:space="0" w:color="auto"/>
            <w:left w:val="none" w:sz="0" w:space="0" w:color="auto"/>
            <w:bottom w:val="none" w:sz="0" w:space="0" w:color="auto"/>
            <w:right w:val="none" w:sz="0" w:space="0" w:color="auto"/>
          </w:divBdr>
        </w:div>
        <w:div w:id="196049297">
          <w:marLeft w:val="0"/>
          <w:marRight w:val="0"/>
          <w:marTop w:val="0"/>
          <w:marBottom w:val="0"/>
          <w:divBdr>
            <w:top w:val="none" w:sz="0" w:space="0" w:color="auto"/>
            <w:left w:val="none" w:sz="0" w:space="0" w:color="auto"/>
            <w:bottom w:val="none" w:sz="0" w:space="0" w:color="auto"/>
            <w:right w:val="none" w:sz="0" w:space="0" w:color="auto"/>
          </w:divBdr>
        </w:div>
        <w:div w:id="1460538407">
          <w:marLeft w:val="0"/>
          <w:marRight w:val="0"/>
          <w:marTop w:val="0"/>
          <w:marBottom w:val="0"/>
          <w:divBdr>
            <w:top w:val="none" w:sz="0" w:space="0" w:color="auto"/>
            <w:left w:val="none" w:sz="0" w:space="0" w:color="auto"/>
            <w:bottom w:val="none" w:sz="0" w:space="0" w:color="auto"/>
            <w:right w:val="none" w:sz="0" w:space="0" w:color="auto"/>
          </w:divBdr>
        </w:div>
        <w:div w:id="1249735450">
          <w:marLeft w:val="0"/>
          <w:marRight w:val="0"/>
          <w:marTop w:val="0"/>
          <w:marBottom w:val="0"/>
          <w:divBdr>
            <w:top w:val="none" w:sz="0" w:space="0" w:color="auto"/>
            <w:left w:val="none" w:sz="0" w:space="0" w:color="auto"/>
            <w:bottom w:val="none" w:sz="0" w:space="0" w:color="auto"/>
            <w:right w:val="none" w:sz="0" w:space="0" w:color="auto"/>
          </w:divBdr>
        </w:div>
        <w:div w:id="1540437938">
          <w:marLeft w:val="0"/>
          <w:marRight w:val="0"/>
          <w:marTop w:val="0"/>
          <w:marBottom w:val="0"/>
          <w:divBdr>
            <w:top w:val="none" w:sz="0" w:space="0" w:color="auto"/>
            <w:left w:val="none" w:sz="0" w:space="0" w:color="auto"/>
            <w:bottom w:val="none" w:sz="0" w:space="0" w:color="auto"/>
            <w:right w:val="none" w:sz="0" w:space="0" w:color="auto"/>
          </w:divBdr>
        </w:div>
      </w:divsChild>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09618647">
      <w:bodyDiv w:val="1"/>
      <w:marLeft w:val="0"/>
      <w:marRight w:val="0"/>
      <w:marTop w:val="0"/>
      <w:marBottom w:val="0"/>
      <w:divBdr>
        <w:top w:val="none" w:sz="0" w:space="0" w:color="auto"/>
        <w:left w:val="none" w:sz="0" w:space="0" w:color="auto"/>
        <w:bottom w:val="none" w:sz="0" w:space="0" w:color="auto"/>
        <w:right w:val="none" w:sz="0" w:space="0" w:color="auto"/>
      </w:divBdr>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26997234">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42649206">
      <w:bodyDiv w:val="1"/>
      <w:marLeft w:val="0"/>
      <w:marRight w:val="0"/>
      <w:marTop w:val="0"/>
      <w:marBottom w:val="0"/>
      <w:divBdr>
        <w:top w:val="none" w:sz="0" w:space="0" w:color="auto"/>
        <w:left w:val="none" w:sz="0" w:space="0" w:color="auto"/>
        <w:bottom w:val="none" w:sz="0" w:space="0" w:color="auto"/>
        <w:right w:val="none" w:sz="0" w:space="0" w:color="auto"/>
      </w:divBdr>
    </w:div>
    <w:div w:id="1444963513">
      <w:bodyDiv w:val="1"/>
      <w:marLeft w:val="0"/>
      <w:marRight w:val="0"/>
      <w:marTop w:val="0"/>
      <w:marBottom w:val="0"/>
      <w:divBdr>
        <w:top w:val="none" w:sz="0" w:space="0" w:color="auto"/>
        <w:left w:val="none" w:sz="0" w:space="0" w:color="auto"/>
        <w:bottom w:val="none" w:sz="0" w:space="0" w:color="auto"/>
        <w:right w:val="none" w:sz="0" w:space="0" w:color="auto"/>
      </w:divBdr>
    </w:div>
    <w:div w:id="1449006665">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520512">
      <w:bodyDiv w:val="1"/>
      <w:marLeft w:val="0"/>
      <w:marRight w:val="0"/>
      <w:marTop w:val="0"/>
      <w:marBottom w:val="0"/>
      <w:divBdr>
        <w:top w:val="none" w:sz="0" w:space="0" w:color="auto"/>
        <w:left w:val="none" w:sz="0" w:space="0" w:color="auto"/>
        <w:bottom w:val="none" w:sz="0" w:space="0" w:color="auto"/>
        <w:right w:val="none" w:sz="0" w:space="0" w:color="auto"/>
      </w:divBdr>
    </w:div>
    <w:div w:id="1465542302">
      <w:bodyDiv w:val="1"/>
      <w:marLeft w:val="0"/>
      <w:marRight w:val="0"/>
      <w:marTop w:val="0"/>
      <w:marBottom w:val="0"/>
      <w:divBdr>
        <w:top w:val="none" w:sz="0" w:space="0" w:color="auto"/>
        <w:left w:val="none" w:sz="0" w:space="0" w:color="auto"/>
        <w:bottom w:val="none" w:sz="0" w:space="0" w:color="auto"/>
        <w:right w:val="none" w:sz="0" w:space="0" w:color="auto"/>
      </w:divBdr>
    </w:div>
    <w:div w:id="1465663153">
      <w:bodyDiv w:val="1"/>
      <w:marLeft w:val="0"/>
      <w:marRight w:val="0"/>
      <w:marTop w:val="0"/>
      <w:marBottom w:val="0"/>
      <w:divBdr>
        <w:top w:val="none" w:sz="0" w:space="0" w:color="auto"/>
        <w:left w:val="none" w:sz="0" w:space="0" w:color="auto"/>
        <w:bottom w:val="none" w:sz="0" w:space="0" w:color="auto"/>
        <w:right w:val="none" w:sz="0" w:space="0" w:color="auto"/>
      </w:divBdr>
    </w:div>
    <w:div w:id="1466119252">
      <w:bodyDiv w:val="1"/>
      <w:marLeft w:val="0"/>
      <w:marRight w:val="0"/>
      <w:marTop w:val="0"/>
      <w:marBottom w:val="0"/>
      <w:divBdr>
        <w:top w:val="none" w:sz="0" w:space="0" w:color="auto"/>
        <w:left w:val="none" w:sz="0" w:space="0" w:color="auto"/>
        <w:bottom w:val="none" w:sz="0" w:space="0" w:color="auto"/>
        <w:right w:val="none" w:sz="0" w:space="0" w:color="auto"/>
      </w:divBdr>
    </w:div>
    <w:div w:id="1468625870">
      <w:bodyDiv w:val="1"/>
      <w:marLeft w:val="0"/>
      <w:marRight w:val="0"/>
      <w:marTop w:val="0"/>
      <w:marBottom w:val="0"/>
      <w:divBdr>
        <w:top w:val="none" w:sz="0" w:space="0" w:color="auto"/>
        <w:left w:val="none" w:sz="0" w:space="0" w:color="auto"/>
        <w:bottom w:val="none" w:sz="0" w:space="0" w:color="auto"/>
        <w:right w:val="none" w:sz="0" w:space="0" w:color="auto"/>
      </w:divBdr>
    </w:div>
    <w:div w:id="1470977807">
      <w:bodyDiv w:val="1"/>
      <w:marLeft w:val="0"/>
      <w:marRight w:val="0"/>
      <w:marTop w:val="0"/>
      <w:marBottom w:val="0"/>
      <w:divBdr>
        <w:top w:val="none" w:sz="0" w:space="0" w:color="auto"/>
        <w:left w:val="none" w:sz="0" w:space="0" w:color="auto"/>
        <w:bottom w:val="none" w:sz="0" w:space="0" w:color="auto"/>
        <w:right w:val="none" w:sz="0" w:space="0" w:color="auto"/>
      </w:divBdr>
      <w:divsChild>
        <w:div w:id="1955863606">
          <w:marLeft w:val="0"/>
          <w:marRight w:val="0"/>
          <w:marTop w:val="0"/>
          <w:marBottom w:val="240"/>
          <w:divBdr>
            <w:top w:val="none" w:sz="0" w:space="0" w:color="auto"/>
            <w:left w:val="none" w:sz="0" w:space="0" w:color="auto"/>
            <w:bottom w:val="single" w:sz="6" w:space="0" w:color="CACACA"/>
            <w:right w:val="none" w:sz="0" w:space="0" w:color="auto"/>
          </w:divBdr>
        </w:div>
        <w:div w:id="433208560">
          <w:marLeft w:val="-225"/>
          <w:marRight w:val="-225"/>
          <w:marTop w:val="0"/>
          <w:marBottom w:val="0"/>
          <w:divBdr>
            <w:top w:val="none" w:sz="0" w:space="0" w:color="auto"/>
            <w:left w:val="none" w:sz="0" w:space="0" w:color="auto"/>
            <w:bottom w:val="none" w:sz="0" w:space="0" w:color="auto"/>
            <w:right w:val="none" w:sz="0" w:space="0" w:color="auto"/>
          </w:divBdr>
          <w:divsChild>
            <w:div w:id="15944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345">
      <w:bodyDiv w:val="1"/>
      <w:marLeft w:val="0"/>
      <w:marRight w:val="0"/>
      <w:marTop w:val="0"/>
      <w:marBottom w:val="0"/>
      <w:divBdr>
        <w:top w:val="none" w:sz="0" w:space="0" w:color="auto"/>
        <w:left w:val="none" w:sz="0" w:space="0" w:color="auto"/>
        <w:bottom w:val="none" w:sz="0" w:space="0" w:color="auto"/>
        <w:right w:val="none" w:sz="0" w:space="0" w:color="auto"/>
      </w:divBdr>
      <w:divsChild>
        <w:div w:id="857237887">
          <w:marLeft w:val="0"/>
          <w:marRight w:val="0"/>
          <w:marTop w:val="0"/>
          <w:marBottom w:val="450"/>
          <w:divBdr>
            <w:top w:val="none" w:sz="0" w:space="0" w:color="auto"/>
            <w:left w:val="none" w:sz="0" w:space="0" w:color="auto"/>
            <w:bottom w:val="none" w:sz="0" w:space="0" w:color="auto"/>
            <w:right w:val="none" w:sz="0" w:space="0" w:color="auto"/>
          </w:divBdr>
        </w:div>
        <w:div w:id="1045636788">
          <w:marLeft w:val="0"/>
          <w:marRight w:val="0"/>
          <w:marTop w:val="450"/>
          <w:marBottom w:val="450"/>
          <w:divBdr>
            <w:top w:val="none" w:sz="0" w:space="0" w:color="auto"/>
            <w:left w:val="none" w:sz="0" w:space="0" w:color="auto"/>
            <w:bottom w:val="none" w:sz="0" w:space="0" w:color="auto"/>
            <w:right w:val="none" w:sz="0" w:space="0" w:color="auto"/>
          </w:divBdr>
          <w:divsChild>
            <w:div w:id="1598904815">
              <w:marLeft w:val="-225"/>
              <w:marRight w:val="-225"/>
              <w:marTop w:val="0"/>
              <w:marBottom w:val="0"/>
              <w:divBdr>
                <w:top w:val="none" w:sz="0" w:space="0" w:color="auto"/>
                <w:left w:val="none" w:sz="0" w:space="0" w:color="auto"/>
                <w:bottom w:val="none" w:sz="0" w:space="0" w:color="auto"/>
                <w:right w:val="none" w:sz="0" w:space="0" w:color="auto"/>
              </w:divBdr>
              <w:divsChild>
                <w:div w:id="714737156">
                  <w:marLeft w:val="0"/>
                  <w:marRight w:val="0"/>
                  <w:marTop w:val="0"/>
                  <w:marBottom w:val="0"/>
                  <w:divBdr>
                    <w:top w:val="none" w:sz="0" w:space="0" w:color="auto"/>
                    <w:left w:val="none" w:sz="0" w:space="0" w:color="auto"/>
                    <w:bottom w:val="none" w:sz="0" w:space="0" w:color="auto"/>
                    <w:right w:val="none" w:sz="0" w:space="0" w:color="auto"/>
                  </w:divBdr>
                  <w:divsChild>
                    <w:div w:id="1188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76338">
      <w:bodyDiv w:val="1"/>
      <w:marLeft w:val="0"/>
      <w:marRight w:val="0"/>
      <w:marTop w:val="0"/>
      <w:marBottom w:val="0"/>
      <w:divBdr>
        <w:top w:val="none" w:sz="0" w:space="0" w:color="auto"/>
        <w:left w:val="none" w:sz="0" w:space="0" w:color="auto"/>
        <w:bottom w:val="none" w:sz="0" w:space="0" w:color="auto"/>
        <w:right w:val="none" w:sz="0" w:space="0" w:color="auto"/>
      </w:divBdr>
    </w:div>
    <w:div w:id="1473061613">
      <w:bodyDiv w:val="1"/>
      <w:marLeft w:val="0"/>
      <w:marRight w:val="0"/>
      <w:marTop w:val="0"/>
      <w:marBottom w:val="0"/>
      <w:divBdr>
        <w:top w:val="none" w:sz="0" w:space="0" w:color="auto"/>
        <w:left w:val="none" w:sz="0" w:space="0" w:color="auto"/>
        <w:bottom w:val="none" w:sz="0" w:space="0" w:color="auto"/>
        <w:right w:val="none" w:sz="0" w:space="0" w:color="auto"/>
      </w:divBdr>
    </w:div>
    <w:div w:id="1476488495">
      <w:bodyDiv w:val="1"/>
      <w:marLeft w:val="0"/>
      <w:marRight w:val="0"/>
      <w:marTop w:val="0"/>
      <w:marBottom w:val="0"/>
      <w:divBdr>
        <w:top w:val="none" w:sz="0" w:space="0" w:color="auto"/>
        <w:left w:val="none" w:sz="0" w:space="0" w:color="auto"/>
        <w:bottom w:val="none" w:sz="0" w:space="0" w:color="auto"/>
        <w:right w:val="none" w:sz="0" w:space="0" w:color="auto"/>
      </w:divBdr>
    </w:div>
    <w:div w:id="1476532198">
      <w:bodyDiv w:val="1"/>
      <w:marLeft w:val="0"/>
      <w:marRight w:val="0"/>
      <w:marTop w:val="0"/>
      <w:marBottom w:val="0"/>
      <w:divBdr>
        <w:top w:val="none" w:sz="0" w:space="0" w:color="auto"/>
        <w:left w:val="none" w:sz="0" w:space="0" w:color="auto"/>
        <w:bottom w:val="none" w:sz="0" w:space="0" w:color="auto"/>
        <w:right w:val="none" w:sz="0" w:space="0" w:color="auto"/>
      </w:divBdr>
    </w:div>
    <w:div w:id="1477793773">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491755417">
      <w:bodyDiv w:val="1"/>
      <w:marLeft w:val="0"/>
      <w:marRight w:val="0"/>
      <w:marTop w:val="0"/>
      <w:marBottom w:val="0"/>
      <w:divBdr>
        <w:top w:val="none" w:sz="0" w:space="0" w:color="auto"/>
        <w:left w:val="none" w:sz="0" w:space="0" w:color="auto"/>
        <w:bottom w:val="none" w:sz="0" w:space="0" w:color="auto"/>
        <w:right w:val="none" w:sz="0" w:space="0" w:color="auto"/>
      </w:divBdr>
    </w:div>
    <w:div w:id="1504007324">
      <w:bodyDiv w:val="1"/>
      <w:marLeft w:val="0"/>
      <w:marRight w:val="0"/>
      <w:marTop w:val="0"/>
      <w:marBottom w:val="0"/>
      <w:divBdr>
        <w:top w:val="none" w:sz="0" w:space="0" w:color="auto"/>
        <w:left w:val="none" w:sz="0" w:space="0" w:color="auto"/>
        <w:bottom w:val="none" w:sz="0" w:space="0" w:color="auto"/>
        <w:right w:val="none" w:sz="0" w:space="0" w:color="auto"/>
      </w:divBdr>
    </w:div>
    <w:div w:id="1504395851">
      <w:bodyDiv w:val="1"/>
      <w:marLeft w:val="0"/>
      <w:marRight w:val="0"/>
      <w:marTop w:val="0"/>
      <w:marBottom w:val="0"/>
      <w:divBdr>
        <w:top w:val="none" w:sz="0" w:space="0" w:color="auto"/>
        <w:left w:val="none" w:sz="0" w:space="0" w:color="auto"/>
        <w:bottom w:val="none" w:sz="0" w:space="0" w:color="auto"/>
        <w:right w:val="none" w:sz="0" w:space="0" w:color="auto"/>
      </w:divBdr>
    </w:div>
    <w:div w:id="1513451442">
      <w:bodyDiv w:val="1"/>
      <w:marLeft w:val="0"/>
      <w:marRight w:val="0"/>
      <w:marTop w:val="0"/>
      <w:marBottom w:val="0"/>
      <w:divBdr>
        <w:top w:val="none" w:sz="0" w:space="0" w:color="auto"/>
        <w:left w:val="none" w:sz="0" w:space="0" w:color="auto"/>
        <w:bottom w:val="none" w:sz="0" w:space="0" w:color="auto"/>
        <w:right w:val="none" w:sz="0" w:space="0" w:color="auto"/>
      </w:divBdr>
    </w:div>
    <w:div w:id="1522162844">
      <w:bodyDiv w:val="1"/>
      <w:marLeft w:val="0"/>
      <w:marRight w:val="0"/>
      <w:marTop w:val="0"/>
      <w:marBottom w:val="0"/>
      <w:divBdr>
        <w:top w:val="none" w:sz="0" w:space="0" w:color="auto"/>
        <w:left w:val="none" w:sz="0" w:space="0" w:color="auto"/>
        <w:bottom w:val="none" w:sz="0" w:space="0" w:color="auto"/>
        <w:right w:val="none" w:sz="0" w:space="0" w:color="auto"/>
      </w:divBdr>
    </w:div>
    <w:div w:id="1522281792">
      <w:bodyDiv w:val="1"/>
      <w:marLeft w:val="0"/>
      <w:marRight w:val="0"/>
      <w:marTop w:val="0"/>
      <w:marBottom w:val="0"/>
      <w:divBdr>
        <w:top w:val="none" w:sz="0" w:space="0" w:color="auto"/>
        <w:left w:val="none" w:sz="0" w:space="0" w:color="auto"/>
        <w:bottom w:val="none" w:sz="0" w:space="0" w:color="auto"/>
        <w:right w:val="none" w:sz="0" w:space="0" w:color="auto"/>
      </w:divBdr>
      <w:divsChild>
        <w:div w:id="1601714419">
          <w:marLeft w:val="0"/>
          <w:marRight w:val="0"/>
          <w:marTop w:val="0"/>
          <w:marBottom w:val="0"/>
          <w:divBdr>
            <w:top w:val="none" w:sz="0" w:space="0" w:color="auto"/>
            <w:left w:val="none" w:sz="0" w:space="0" w:color="auto"/>
            <w:bottom w:val="none" w:sz="0" w:space="0" w:color="auto"/>
            <w:right w:val="none" w:sz="0" w:space="0" w:color="auto"/>
          </w:divBdr>
        </w:div>
      </w:divsChild>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228353">
      <w:bodyDiv w:val="1"/>
      <w:marLeft w:val="0"/>
      <w:marRight w:val="0"/>
      <w:marTop w:val="0"/>
      <w:marBottom w:val="0"/>
      <w:divBdr>
        <w:top w:val="none" w:sz="0" w:space="0" w:color="auto"/>
        <w:left w:val="none" w:sz="0" w:space="0" w:color="auto"/>
        <w:bottom w:val="none" w:sz="0" w:space="0" w:color="auto"/>
        <w:right w:val="none" w:sz="0" w:space="0" w:color="auto"/>
      </w:divBdr>
      <w:divsChild>
        <w:div w:id="1904876576">
          <w:marLeft w:val="0"/>
          <w:marRight w:val="0"/>
          <w:marTop w:val="0"/>
          <w:marBottom w:val="240"/>
          <w:divBdr>
            <w:top w:val="none" w:sz="0" w:space="0" w:color="auto"/>
            <w:left w:val="none" w:sz="0" w:space="0" w:color="auto"/>
            <w:bottom w:val="single" w:sz="6" w:space="0" w:color="CACACA"/>
            <w:right w:val="none" w:sz="0" w:space="0" w:color="auto"/>
          </w:divBdr>
        </w:div>
        <w:div w:id="120273700">
          <w:marLeft w:val="-225"/>
          <w:marRight w:val="-225"/>
          <w:marTop w:val="0"/>
          <w:marBottom w:val="0"/>
          <w:divBdr>
            <w:top w:val="none" w:sz="0" w:space="0" w:color="auto"/>
            <w:left w:val="none" w:sz="0" w:space="0" w:color="auto"/>
            <w:bottom w:val="none" w:sz="0" w:space="0" w:color="auto"/>
            <w:right w:val="none" w:sz="0" w:space="0" w:color="auto"/>
          </w:divBdr>
          <w:divsChild>
            <w:div w:id="17585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491">
      <w:bodyDiv w:val="1"/>
      <w:marLeft w:val="0"/>
      <w:marRight w:val="0"/>
      <w:marTop w:val="0"/>
      <w:marBottom w:val="0"/>
      <w:divBdr>
        <w:top w:val="none" w:sz="0" w:space="0" w:color="auto"/>
        <w:left w:val="none" w:sz="0" w:space="0" w:color="auto"/>
        <w:bottom w:val="none" w:sz="0" w:space="0" w:color="auto"/>
        <w:right w:val="none" w:sz="0" w:space="0" w:color="auto"/>
      </w:divBdr>
      <w:divsChild>
        <w:div w:id="272980783">
          <w:marLeft w:val="0"/>
          <w:marRight w:val="0"/>
          <w:marTop w:val="240"/>
          <w:marBottom w:val="240"/>
          <w:divBdr>
            <w:top w:val="none" w:sz="0" w:space="0" w:color="auto"/>
            <w:left w:val="none" w:sz="0" w:space="0" w:color="auto"/>
            <w:bottom w:val="none" w:sz="0" w:space="0" w:color="auto"/>
            <w:right w:val="none" w:sz="0" w:space="0" w:color="auto"/>
          </w:divBdr>
        </w:div>
        <w:div w:id="1272712097">
          <w:marLeft w:val="0"/>
          <w:marRight w:val="0"/>
          <w:marTop w:val="0"/>
          <w:marBottom w:val="0"/>
          <w:divBdr>
            <w:top w:val="none" w:sz="0" w:space="0" w:color="auto"/>
            <w:left w:val="none" w:sz="0" w:space="0" w:color="auto"/>
            <w:bottom w:val="none" w:sz="0" w:space="0" w:color="auto"/>
            <w:right w:val="none" w:sz="0" w:space="0" w:color="auto"/>
          </w:divBdr>
        </w:div>
        <w:div w:id="644941358">
          <w:marLeft w:val="0"/>
          <w:marRight w:val="0"/>
          <w:marTop w:val="0"/>
          <w:marBottom w:val="0"/>
          <w:divBdr>
            <w:top w:val="none" w:sz="0" w:space="0" w:color="auto"/>
            <w:left w:val="none" w:sz="0" w:space="0" w:color="auto"/>
            <w:bottom w:val="none" w:sz="0" w:space="0" w:color="auto"/>
            <w:right w:val="none" w:sz="0" w:space="0" w:color="auto"/>
          </w:divBdr>
        </w:div>
        <w:div w:id="308025809">
          <w:marLeft w:val="0"/>
          <w:marRight w:val="0"/>
          <w:marTop w:val="0"/>
          <w:marBottom w:val="0"/>
          <w:divBdr>
            <w:top w:val="none" w:sz="0" w:space="0" w:color="auto"/>
            <w:left w:val="none" w:sz="0" w:space="0" w:color="auto"/>
            <w:bottom w:val="none" w:sz="0" w:space="0" w:color="auto"/>
            <w:right w:val="none" w:sz="0" w:space="0" w:color="auto"/>
          </w:divBdr>
        </w:div>
        <w:div w:id="2032562549">
          <w:marLeft w:val="0"/>
          <w:marRight w:val="0"/>
          <w:marTop w:val="0"/>
          <w:marBottom w:val="0"/>
          <w:divBdr>
            <w:top w:val="none" w:sz="0" w:space="0" w:color="auto"/>
            <w:left w:val="none" w:sz="0" w:space="0" w:color="auto"/>
            <w:bottom w:val="none" w:sz="0" w:space="0" w:color="auto"/>
            <w:right w:val="none" w:sz="0" w:space="0" w:color="auto"/>
          </w:divBdr>
        </w:div>
        <w:div w:id="956566328">
          <w:marLeft w:val="0"/>
          <w:marRight w:val="0"/>
          <w:marTop w:val="0"/>
          <w:marBottom w:val="0"/>
          <w:divBdr>
            <w:top w:val="none" w:sz="0" w:space="0" w:color="auto"/>
            <w:left w:val="none" w:sz="0" w:space="0" w:color="auto"/>
            <w:bottom w:val="none" w:sz="0" w:space="0" w:color="auto"/>
            <w:right w:val="none" w:sz="0" w:space="0" w:color="auto"/>
          </w:divBdr>
        </w:div>
      </w:divsChild>
    </w:div>
    <w:div w:id="1535265748">
      <w:bodyDiv w:val="1"/>
      <w:marLeft w:val="0"/>
      <w:marRight w:val="0"/>
      <w:marTop w:val="0"/>
      <w:marBottom w:val="0"/>
      <w:divBdr>
        <w:top w:val="none" w:sz="0" w:space="0" w:color="auto"/>
        <w:left w:val="none" w:sz="0" w:space="0" w:color="auto"/>
        <w:bottom w:val="none" w:sz="0" w:space="0" w:color="auto"/>
        <w:right w:val="none" w:sz="0" w:space="0" w:color="auto"/>
      </w:divBdr>
    </w:div>
    <w:div w:id="1536964515">
      <w:bodyDiv w:val="1"/>
      <w:marLeft w:val="0"/>
      <w:marRight w:val="0"/>
      <w:marTop w:val="0"/>
      <w:marBottom w:val="0"/>
      <w:divBdr>
        <w:top w:val="none" w:sz="0" w:space="0" w:color="auto"/>
        <w:left w:val="none" w:sz="0" w:space="0" w:color="auto"/>
        <w:bottom w:val="none" w:sz="0" w:space="0" w:color="auto"/>
        <w:right w:val="none" w:sz="0" w:space="0" w:color="auto"/>
      </w:divBdr>
    </w:div>
    <w:div w:id="1538157328">
      <w:bodyDiv w:val="1"/>
      <w:marLeft w:val="0"/>
      <w:marRight w:val="0"/>
      <w:marTop w:val="0"/>
      <w:marBottom w:val="0"/>
      <w:divBdr>
        <w:top w:val="none" w:sz="0" w:space="0" w:color="auto"/>
        <w:left w:val="none" w:sz="0" w:space="0" w:color="auto"/>
        <w:bottom w:val="none" w:sz="0" w:space="0" w:color="auto"/>
        <w:right w:val="none" w:sz="0" w:space="0" w:color="auto"/>
      </w:divBdr>
      <w:divsChild>
        <w:div w:id="535123055">
          <w:marLeft w:val="0"/>
          <w:marRight w:val="0"/>
          <w:marTop w:val="0"/>
          <w:marBottom w:val="0"/>
          <w:divBdr>
            <w:top w:val="none" w:sz="0" w:space="0" w:color="auto"/>
            <w:left w:val="none" w:sz="0" w:space="0" w:color="auto"/>
            <w:bottom w:val="none" w:sz="0" w:space="0" w:color="auto"/>
            <w:right w:val="none" w:sz="0" w:space="0" w:color="auto"/>
          </w:divBdr>
          <w:divsChild>
            <w:div w:id="1147480191">
              <w:marLeft w:val="0"/>
              <w:marRight w:val="0"/>
              <w:marTop w:val="0"/>
              <w:marBottom w:val="0"/>
              <w:divBdr>
                <w:top w:val="none" w:sz="0" w:space="0" w:color="auto"/>
                <w:left w:val="none" w:sz="0" w:space="0" w:color="auto"/>
                <w:bottom w:val="none" w:sz="0" w:space="0" w:color="auto"/>
                <w:right w:val="none" w:sz="0" w:space="0" w:color="auto"/>
              </w:divBdr>
            </w:div>
          </w:divsChild>
        </w:div>
        <w:div w:id="908273536">
          <w:marLeft w:val="0"/>
          <w:marRight w:val="0"/>
          <w:marTop w:val="0"/>
          <w:marBottom w:val="0"/>
          <w:divBdr>
            <w:top w:val="none" w:sz="0" w:space="0" w:color="auto"/>
            <w:left w:val="none" w:sz="0" w:space="0" w:color="auto"/>
            <w:bottom w:val="none" w:sz="0" w:space="0" w:color="auto"/>
            <w:right w:val="none" w:sz="0" w:space="0" w:color="auto"/>
          </w:divBdr>
        </w:div>
      </w:divsChild>
    </w:div>
    <w:div w:id="1543978969">
      <w:bodyDiv w:val="1"/>
      <w:marLeft w:val="0"/>
      <w:marRight w:val="0"/>
      <w:marTop w:val="0"/>
      <w:marBottom w:val="0"/>
      <w:divBdr>
        <w:top w:val="none" w:sz="0" w:space="0" w:color="auto"/>
        <w:left w:val="none" w:sz="0" w:space="0" w:color="auto"/>
        <w:bottom w:val="none" w:sz="0" w:space="0" w:color="auto"/>
        <w:right w:val="none" w:sz="0" w:space="0" w:color="auto"/>
      </w:divBdr>
      <w:divsChild>
        <w:div w:id="1621181741">
          <w:marLeft w:val="0"/>
          <w:marRight w:val="0"/>
          <w:marTop w:val="0"/>
          <w:marBottom w:val="240"/>
          <w:divBdr>
            <w:top w:val="none" w:sz="0" w:space="0" w:color="auto"/>
            <w:left w:val="none" w:sz="0" w:space="0" w:color="auto"/>
            <w:bottom w:val="single" w:sz="6" w:space="0" w:color="CACACA"/>
            <w:right w:val="none" w:sz="0" w:space="0" w:color="auto"/>
          </w:divBdr>
        </w:div>
        <w:div w:id="1255749558">
          <w:marLeft w:val="-225"/>
          <w:marRight w:val="-225"/>
          <w:marTop w:val="0"/>
          <w:marBottom w:val="0"/>
          <w:divBdr>
            <w:top w:val="none" w:sz="0" w:space="0" w:color="auto"/>
            <w:left w:val="none" w:sz="0" w:space="0" w:color="auto"/>
            <w:bottom w:val="none" w:sz="0" w:space="0" w:color="auto"/>
            <w:right w:val="none" w:sz="0" w:space="0" w:color="auto"/>
          </w:divBdr>
          <w:divsChild>
            <w:div w:id="857698257">
              <w:marLeft w:val="0"/>
              <w:marRight w:val="0"/>
              <w:marTop w:val="0"/>
              <w:marBottom w:val="0"/>
              <w:divBdr>
                <w:top w:val="none" w:sz="0" w:space="0" w:color="auto"/>
                <w:left w:val="none" w:sz="0" w:space="0" w:color="auto"/>
                <w:bottom w:val="none" w:sz="0" w:space="0" w:color="auto"/>
                <w:right w:val="none" w:sz="0" w:space="0" w:color="auto"/>
              </w:divBdr>
              <w:divsChild>
                <w:div w:id="20556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53728475">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71190596">
      <w:bodyDiv w:val="1"/>
      <w:marLeft w:val="0"/>
      <w:marRight w:val="0"/>
      <w:marTop w:val="0"/>
      <w:marBottom w:val="0"/>
      <w:divBdr>
        <w:top w:val="none" w:sz="0" w:space="0" w:color="auto"/>
        <w:left w:val="none" w:sz="0" w:space="0" w:color="auto"/>
        <w:bottom w:val="none" w:sz="0" w:space="0" w:color="auto"/>
        <w:right w:val="none" w:sz="0" w:space="0" w:color="auto"/>
      </w:divBdr>
      <w:divsChild>
        <w:div w:id="932780163">
          <w:marLeft w:val="0"/>
          <w:marRight w:val="0"/>
          <w:marTop w:val="0"/>
          <w:marBottom w:val="0"/>
          <w:divBdr>
            <w:top w:val="none" w:sz="0" w:space="0" w:color="auto"/>
            <w:left w:val="none" w:sz="0" w:space="0" w:color="auto"/>
            <w:bottom w:val="none" w:sz="0" w:space="0" w:color="auto"/>
            <w:right w:val="none" w:sz="0" w:space="0" w:color="auto"/>
          </w:divBdr>
        </w:div>
      </w:divsChild>
    </w:div>
    <w:div w:id="1575354735">
      <w:bodyDiv w:val="1"/>
      <w:marLeft w:val="0"/>
      <w:marRight w:val="0"/>
      <w:marTop w:val="0"/>
      <w:marBottom w:val="0"/>
      <w:divBdr>
        <w:top w:val="none" w:sz="0" w:space="0" w:color="auto"/>
        <w:left w:val="none" w:sz="0" w:space="0" w:color="auto"/>
        <w:bottom w:val="none" w:sz="0" w:space="0" w:color="auto"/>
        <w:right w:val="none" w:sz="0" w:space="0" w:color="auto"/>
      </w:divBdr>
    </w:div>
    <w:div w:id="1577275577">
      <w:bodyDiv w:val="1"/>
      <w:marLeft w:val="0"/>
      <w:marRight w:val="0"/>
      <w:marTop w:val="0"/>
      <w:marBottom w:val="0"/>
      <w:divBdr>
        <w:top w:val="none" w:sz="0" w:space="0" w:color="auto"/>
        <w:left w:val="none" w:sz="0" w:space="0" w:color="auto"/>
        <w:bottom w:val="none" w:sz="0" w:space="0" w:color="auto"/>
        <w:right w:val="none" w:sz="0" w:space="0" w:color="auto"/>
      </w:divBdr>
    </w:div>
    <w:div w:id="1583023886">
      <w:bodyDiv w:val="1"/>
      <w:marLeft w:val="0"/>
      <w:marRight w:val="0"/>
      <w:marTop w:val="0"/>
      <w:marBottom w:val="0"/>
      <w:divBdr>
        <w:top w:val="none" w:sz="0" w:space="0" w:color="auto"/>
        <w:left w:val="none" w:sz="0" w:space="0" w:color="auto"/>
        <w:bottom w:val="none" w:sz="0" w:space="0" w:color="auto"/>
        <w:right w:val="none" w:sz="0" w:space="0" w:color="auto"/>
      </w:divBdr>
    </w:div>
    <w:div w:id="1587109916">
      <w:bodyDiv w:val="1"/>
      <w:marLeft w:val="0"/>
      <w:marRight w:val="0"/>
      <w:marTop w:val="0"/>
      <w:marBottom w:val="0"/>
      <w:divBdr>
        <w:top w:val="none" w:sz="0" w:space="0" w:color="auto"/>
        <w:left w:val="none" w:sz="0" w:space="0" w:color="auto"/>
        <w:bottom w:val="none" w:sz="0" w:space="0" w:color="auto"/>
        <w:right w:val="none" w:sz="0" w:space="0" w:color="auto"/>
      </w:divBdr>
      <w:divsChild>
        <w:div w:id="288439216">
          <w:marLeft w:val="0"/>
          <w:marRight w:val="0"/>
          <w:marTop w:val="0"/>
          <w:marBottom w:val="240"/>
          <w:divBdr>
            <w:top w:val="none" w:sz="0" w:space="0" w:color="auto"/>
            <w:left w:val="none" w:sz="0" w:space="0" w:color="auto"/>
            <w:bottom w:val="single" w:sz="6" w:space="0" w:color="CACACA"/>
            <w:right w:val="none" w:sz="0" w:space="0" w:color="auto"/>
          </w:divBdr>
        </w:div>
        <w:div w:id="907542674">
          <w:marLeft w:val="-225"/>
          <w:marRight w:val="-225"/>
          <w:marTop w:val="0"/>
          <w:marBottom w:val="0"/>
          <w:divBdr>
            <w:top w:val="none" w:sz="0" w:space="0" w:color="auto"/>
            <w:left w:val="none" w:sz="0" w:space="0" w:color="auto"/>
            <w:bottom w:val="none" w:sz="0" w:space="0" w:color="auto"/>
            <w:right w:val="none" w:sz="0" w:space="0" w:color="auto"/>
          </w:divBdr>
          <w:divsChild>
            <w:div w:id="21469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6972">
      <w:bodyDiv w:val="1"/>
      <w:marLeft w:val="0"/>
      <w:marRight w:val="0"/>
      <w:marTop w:val="0"/>
      <w:marBottom w:val="0"/>
      <w:divBdr>
        <w:top w:val="none" w:sz="0" w:space="0" w:color="auto"/>
        <w:left w:val="none" w:sz="0" w:space="0" w:color="auto"/>
        <w:bottom w:val="none" w:sz="0" w:space="0" w:color="auto"/>
        <w:right w:val="none" w:sz="0" w:space="0" w:color="auto"/>
      </w:divBdr>
    </w:div>
    <w:div w:id="1595550843">
      <w:bodyDiv w:val="1"/>
      <w:marLeft w:val="0"/>
      <w:marRight w:val="0"/>
      <w:marTop w:val="0"/>
      <w:marBottom w:val="0"/>
      <w:divBdr>
        <w:top w:val="none" w:sz="0" w:space="0" w:color="auto"/>
        <w:left w:val="none" w:sz="0" w:space="0" w:color="auto"/>
        <w:bottom w:val="none" w:sz="0" w:space="0" w:color="auto"/>
        <w:right w:val="none" w:sz="0" w:space="0" w:color="auto"/>
      </w:divBdr>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602764536">
      <w:bodyDiv w:val="1"/>
      <w:marLeft w:val="0"/>
      <w:marRight w:val="0"/>
      <w:marTop w:val="0"/>
      <w:marBottom w:val="0"/>
      <w:divBdr>
        <w:top w:val="none" w:sz="0" w:space="0" w:color="auto"/>
        <w:left w:val="none" w:sz="0" w:space="0" w:color="auto"/>
        <w:bottom w:val="none" w:sz="0" w:space="0" w:color="auto"/>
        <w:right w:val="none" w:sz="0" w:space="0" w:color="auto"/>
      </w:divBdr>
    </w:div>
    <w:div w:id="1603218518">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07687778">
      <w:bodyDiv w:val="1"/>
      <w:marLeft w:val="0"/>
      <w:marRight w:val="0"/>
      <w:marTop w:val="0"/>
      <w:marBottom w:val="0"/>
      <w:divBdr>
        <w:top w:val="none" w:sz="0" w:space="0" w:color="auto"/>
        <w:left w:val="none" w:sz="0" w:space="0" w:color="auto"/>
        <w:bottom w:val="none" w:sz="0" w:space="0" w:color="auto"/>
        <w:right w:val="none" w:sz="0" w:space="0" w:color="auto"/>
      </w:divBdr>
    </w:div>
    <w:div w:id="1616714569">
      <w:bodyDiv w:val="1"/>
      <w:marLeft w:val="0"/>
      <w:marRight w:val="0"/>
      <w:marTop w:val="0"/>
      <w:marBottom w:val="0"/>
      <w:divBdr>
        <w:top w:val="none" w:sz="0" w:space="0" w:color="auto"/>
        <w:left w:val="none" w:sz="0" w:space="0" w:color="auto"/>
        <w:bottom w:val="none" w:sz="0" w:space="0" w:color="auto"/>
        <w:right w:val="none" w:sz="0" w:space="0" w:color="auto"/>
      </w:divBdr>
      <w:divsChild>
        <w:div w:id="1636566132">
          <w:marLeft w:val="0"/>
          <w:marRight w:val="0"/>
          <w:marTop w:val="0"/>
          <w:marBottom w:val="240"/>
          <w:divBdr>
            <w:top w:val="none" w:sz="0" w:space="0" w:color="auto"/>
            <w:left w:val="none" w:sz="0" w:space="0" w:color="auto"/>
            <w:bottom w:val="single" w:sz="6" w:space="0" w:color="CACACA"/>
            <w:right w:val="none" w:sz="0" w:space="0" w:color="auto"/>
          </w:divBdr>
        </w:div>
        <w:div w:id="1888955080">
          <w:marLeft w:val="-225"/>
          <w:marRight w:val="-225"/>
          <w:marTop w:val="0"/>
          <w:marBottom w:val="0"/>
          <w:divBdr>
            <w:top w:val="none" w:sz="0" w:space="0" w:color="auto"/>
            <w:left w:val="none" w:sz="0" w:space="0" w:color="auto"/>
            <w:bottom w:val="none" w:sz="0" w:space="0" w:color="auto"/>
            <w:right w:val="none" w:sz="0" w:space="0" w:color="auto"/>
          </w:divBdr>
          <w:divsChild>
            <w:div w:id="11827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2300">
      <w:bodyDiv w:val="1"/>
      <w:marLeft w:val="0"/>
      <w:marRight w:val="0"/>
      <w:marTop w:val="0"/>
      <w:marBottom w:val="0"/>
      <w:divBdr>
        <w:top w:val="none" w:sz="0" w:space="0" w:color="auto"/>
        <w:left w:val="none" w:sz="0" w:space="0" w:color="auto"/>
        <w:bottom w:val="none" w:sz="0" w:space="0" w:color="auto"/>
        <w:right w:val="none" w:sz="0" w:space="0" w:color="auto"/>
      </w:divBdr>
      <w:divsChild>
        <w:div w:id="305012618">
          <w:marLeft w:val="0"/>
          <w:marRight w:val="0"/>
          <w:marTop w:val="0"/>
          <w:marBottom w:val="0"/>
          <w:divBdr>
            <w:top w:val="none" w:sz="0" w:space="0" w:color="auto"/>
            <w:left w:val="none" w:sz="0" w:space="0" w:color="auto"/>
            <w:bottom w:val="none" w:sz="0" w:space="0" w:color="auto"/>
            <w:right w:val="none" w:sz="0" w:space="0" w:color="auto"/>
          </w:divBdr>
          <w:divsChild>
            <w:div w:id="1642611494">
              <w:marLeft w:val="0"/>
              <w:marRight w:val="0"/>
              <w:marTop w:val="0"/>
              <w:marBottom w:val="0"/>
              <w:divBdr>
                <w:top w:val="none" w:sz="0" w:space="0" w:color="auto"/>
                <w:left w:val="none" w:sz="0" w:space="0" w:color="auto"/>
                <w:bottom w:val="none" w:sz="0" w:space="0" w:color="auto"/>
                <w:right w:val="none" w:sz="0" w:space="0" w:color="auto"/>
              </w:divBdr>
            </w:div>
          </w:divsChild>
        </w:div>
        <w:div w:id="901796829">
          <w:marLeft w:val="0"/>
          <w:marRight w:val="0"/>
          <w:marTop w:val="0"/>
          <w:marBottom w:val="0"/>
          <w:divBdr>
            <w:top w:val="none" w:sz="0" w:space="0" w:color="auto"/>
            <w:left w:val="none" w:sz="0" w:space="0" w:color="auto"/>
            <w:bottom w:val="none" w:sz="0" w:space="0" w:color="auto"/>
            <w:right w:val="none" w:sz="0" w:space="0" w:color="auto"/>
          </w:divBdr>
        </w:div>
      </w:divsChild>
    </w:div>
    <w:div w:id="1622371530">
      <w:bodyDiv w:val="1"/>
      <w:marLeft w:val="0"/>
      <w:marRight w:val="0"/>
      <w:marTop w:val="0"/>
      <w:marBottom w:val="0"/>
      <w:divBdr>
        <w:top w:val="none" w:sz="0" w:space="0" w:color="auto"/>
        <w:left w:val="none" w:sz="0" w:space="0" w:color="auto"/>
        <w:bottom w:val="none" w:sz="0" w:space="0" w:color="auto"/>
        <w:right w:val="none" w:sz="0" w:space="0" w:color="auto"/>
      </w:divBdr>
    </w:div>
    <w:div w:id="1623998933">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53295220">
      <w:bodyDiv w:val="1"/>
      <w:marLeft w:val="0"/>
      <w:marRight w:val="0"/>
      <w:marTop w:val="0"/>
      <w:marBottom w:val="0"/>
      <w:divBdr>
        <w:top w:val="none" w:sz="0" w:space="0" w:color="auto"/>
        <w:left w:val="none" w:sz="0" w:space="0" w:color="auto"/>
        <w:bottom w:val="none" w:sz="0" w:space="0" w:color="auto"/>
        <w:right w:val="none" w:sz="0" w:space="0" w:color="auto"/>
      </w:divBdr>
    </w:div>
    <w:div w:id="1665430550">
      <w:bodyDiv w:val="1"/>
      <w:marLeft w:val="0"/>
      <w:marRight w:val="0"/>
      <w:marTop w:val="0"/>
      <w:marBottom w:val="0"/>
      <w:divBdr>
        <w:top w:val="none" w:sz="0" w:space="0" w:color="auto"/>
        <w:left w:val="none" w:sz="0" w:space="0" w:color="auto"/>
        <w:bottom w:val="none" w:sz="0" w:space="0" w:color="auto"/>
        <w:right w:val="none" w:sz="0" w:space="0" w:color="auto"/>
      </w:divBdr>
    </w:div>
    <w:div w:id="1668289935">
      <w:bodyDiv w:val="1"/>
      <w:marLeft w:val="0"/>
      <w:marRight w:val="0"/>
      <w:marTop w:val="0"/>
      <w:marBottom w:val="0"/>
      <w:divBdr>
        <w:top w:val="none" w:sz="0" w:space="0" w:color="auto"/>
        <w:left w:val="none" w:sz="0" w:space="0" w:color="auto"/>
        <w:bottom w:val="none" w:sz="0" w:space="0" w:color="auto"/>
        <w:right w:val="none" w:sz="0" w:space="0" w:color="auto"/>
      </w:divBdr>
    </w:div>
    <w:div w:id="1672760901">
      <w:bodyDiv w:val="1"/>
      <w:marLeft w:val="0"/>
      <w:marRight w:val="0"/>
      <w:marTop w:val="0"/>
      <w:marBottom w:val="0"/>
      <w:divBdr>
        <w:top w:val="none" w:sz="0" w:space="0" w:color="auto"/>
        <w:left w:val="none" w:sz="0" w:space="0" w:color="auto"/>
        <w:bottom w:val="none" w:sz="0" w:space="0" w:color="auto"/>
        <w:right w:val="none" w:sz="0" w:space="0" w:color="auto"/>
      </w:divBdr>
    </w:div>
    <w:div w:id="1681808281">
      <w:bodyDiv w:val="1"/>
      <w:marLeft w:val="0"/>
      <w:marRight w:val="0"/>
      <w:marTop w:val="0"/>
      <w:marBottom w:val="0"/>
      <w:divBdr>
        <w:top w:val="none" w:sz="0" w:space="0" w:color="auto"/>
        <w:left w:val="none" w:sz="0" w:space="0" w:color="auto"/>
        <w:bottom w:val="none" w:sz="0" w:space="0" w:color="auto"/>
        <w:right w:val="none" w:sz="0" w:space="0" w:color="auto"/>
      </w:divBdr>
      <w:divsChild>
        <w:div w:id="296298348">
          <w:marLeft w:val="0"/>
          <w:marRight w:val="0"/>
          <w:marTop w:val="0"/>
          <w:marBottom w:val="240"/>
          <w:divBdr>
            <w:top w:val="none" w:sz="0" w:space="0" w:color="auto"/>
            <w:left w:val="none" w:sz="0" w:space="0" w:color="auto"/>
            <w:bottom w:val="single" w:sz="6" w:space="0" w:color="CACACA"/>
            <w:right w:val="none" w:sz="0" w:space="0" w:color="auto"/>
          </w:divBdr>
        </w:div>
        <w:div w:id="2042778959">
          <w:marLeft w:val="-225"/>
          <w:marRight w:val="-225"/>
          <w:marTop w:val="0"/>
          <w:marBottom w:val="0"/>
          <w:divBdr>
            <w:top w:val="none" w:sz="0" w:space="0" w:color="auto"/>
            <w:left w:val="none" w:sz="0" w:space="0" w:color="auto"/>
            <w:bottom w:val="none" w:sz="0" w:space="0" w:color="auto"/>
            <w:right w:val="none" w:sz="0" w:space="0" w:color="auto"/>
          </w:divBdr>
          <w:divsChild>
            <w:div w:id="1148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4222">
      <w:bodyDiv w:val="1"/>
      <w:marLeft w:val="0"/>
      <w:marRight w:val="0"/>
      <w:marTop w:val="0"/>
      <w:marBottom w:val="0"/>
      <w:divBdr>
        <w:top w:val="none" w:sz="0" w:space="0" w:color="auto"/>
        <w:left w:val="none" w:sz="0" w:space="0" w:color="auto"/>
        <w:bottom w:val="none" w:sz="0" w:space="0" w:color="auto"/>
        <w:right w:val="none" w:sz="0" w:space="0" w:color="auto"/>
      </w:divBdr>
    </w:div>
    <w:div w:id="1682929346">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7366917">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696153708">
      <w:bodyDiv w:val="1"/>
      <w:marLeft w:val="0"/>
      <w:marRight w:val="0"/>
      <w:marTop w:val="0"/>
      <w:marBottom w:val="0"/>
      <w:divBdr>
        <w:top w:val="none" w:sz="0" w:space="0" w:color="auto"/>
        <w:left w:val="none" w:sz="0" w:space="0" w:color="auto"/>
        <w:bottom w:val="none" w:sz="0" w:space="0" w:color="auto"/>
        <w:right w:val="none" w:sz="0" w:space="0" w:color="auto"/>
      </w:divBdr>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07367600">
      <w:bodyDiv w:val="1"/>
      <w:marLeft w:val="0"/>
      <w:marRight w:val="0"/>
      <w:marTop w:val="0"/>
      <w:marBottom w:val="0"/>
      <w:divBdr>
        <w:top w:val="none" w:sz="0" w:space="0" w:color="auto"/>
        <w:left w:val="none" w:sz="0" w:space="0" w:color="auto"/>
        <w:bottom w:val="none" w:sz="0" w:space="0" w:color="auto"/>
        <w:right w:val="none" w:sz="0" w:space="0" w:color="auto"/>
      </w:divBdr>
    </w:div>
    <w:div w:id="1715501261">
      <w:bodyDiv w:val="1"/>
      <w:marLeft w:val="0"/>
      <w:marRight w:val="0"/>
      <w:marTop w:val="0"/>
      <w:marBottom w:val="0"/>
      <w:divBdr>
        <w:top w:val="none" w:sz="0" w:space="0" w:color="auto"/>
        <w:left w:val="none" w:sz="0" w:space="0" w:color="auto"/>
        <w:bottom w:val="none" w:sz="0" w:space="0" w:color="auto"/>
        <w:right w:val="none" w:sz="0" w:space="0" w:color="auto"/>
      </w:divBdr>
    </w:div>
    <w:div w:id="1719746307">
      <w:bodyDiv w:val="1"/>
      <w:marLeft w:val="0"/>
      <w:marRight w:val="0"/>
      <w:marTop w:val="0"/>
      <w:marBottom w:val="0"/>
      <w:divBdr>
        <w:top w:val="none" w:sz="0" w:space="0" w:color="auto"/>
        <w:left w:val="none" w:sz="0" w:space="0" w:color="auto"/>
        <w:bottom w:val="none" w:sz="0" w:space="0" w:color="auto"/>
        <w:right w:val="none" w:sz="0" w:space="0" w:color="auto"/>
      </w:divBdr>
    </w:div>
    <w:div w:id="1727099330">
      <w:bodyDiv w:val="1"/>
      <w:marLeft w:val="0"/>
      <w:marRight w:val="0"/>
      <w:marTop w:val="0"/>
      <w:marBottom w:val="0"/>
      <w:divBdr>
        <w:top w:val="none" w:sz="0" w:space="0" w:color="auto"/>
        <w:left w:val="none" w:sz="0" w:space="0" w:color="auto"/>
        <w:bottom w:val="none" w:sz="0" w:space="0" w:color="auto"/>
        <w:right w:val="none" w:sz="0" w:space="0" w:color="auto"/>
      </w:divBdr>
      <w:divsChild>
        <w:div w:id="1208253216">
          <w:marLeft w:val="0"/>
          <w:marRight w:val="0"/>
          <w:marTop w:val="0"/>
          <w:marBottom w:val="240"/>
          <w:divBdr>
            <w:top w:val="none" w:sz="0" w:space="0" w:color="auto"/>
            <w:left w:val="none" w:sz="0" w:space="0" w:color="auto"/>
            <w:bottom w:val="single" w:sz="6" w:space="0" w:color="CACACA"/>
            <w:right w:val="none" w:sz="0" w:space="0" w:color="auto"/>
          </w:divBdr>
        </w:div>
        <w:div w:id="149642816">
          <w:marLeft w:val="-225"/>
          <w:marRight w:val="-225"/>
          <w:marTop w:val="0"/>
          <w:marBottom w:val="0"/>
          <w:divBdr>
            <w:top w:val="none" w:sz="0" w:space="0" w:color="auto"/>
            <w:left w:val="none" w:sz="0" w:space="0" w:color="auto"/>
            <w:bottom w:val="none" w:sz="0" w:space="0" w:color="auto"/>
            <w:right w:val="none" w:sz="0" w:space="0" w:color="auto"/>
          </w:divBdr>
          <w:divsChild>
            <w:div w:id="18465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8402">
      <w:bodyDiv w:val="1"/>
      <w:marLeft w:val="0"/>
      <w:marRight w:val="0"/>
      <w:marTop w:val="0"/>
      <w:marBottom w:val="0"/>
      <w:divBdr>
        <w:top w:val="none" w:sz="0" w:space="0" w:color="auto"/>
        <w:left w:val="none" w:sz="0" w:space="0" w:color="auto"/>
        <w:bottom w:val="none" w:sz="0" w:space="0" w:color="auto"/>
        <w:right w:val="none" w:sz="0" w:space="0" w:color="auto"/>
      </w:divBdr>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266116384">
          <w:marLeft w:val="0"/>
          <w:marRight w:val="0"/>
          <w:marTop w:val="0"/>
          <w:marBottom w:val="0"/>
          <w:divBdr>
            <w:top w:val="none" w:sz="0" w:space="0" w:color="auto"/>
            <w:left w:val="none" w:sz="0" w:space="0" w:color="auto"/>
            <w:bottom w:val="none" w:sz="0" w:space="0" w:color="auto"/>
            <w:right w:val="none" w:sz="0" w:space="0" w:color="auto"/>
          </w:divBdr>
          <w:divsChild>
            <w:div w:id="1424958445">
              <w:marLeft w:val="0"/>
              <w:marRight w:val="0"/>
              <w:marTop w:val="0"/>
              <w:marBottom w:val="0"/>
              <w:divBdr>
                <w:top w:val="none" w:sz="0" w:space="0" w:color="auto"/>
                <w:left w:val="none" w:sz="0" w:space="0" w:color="auto"/>
                <w:bottom w:val="none" w:sz="0" w:space="0" w:color="auto"/>
                <w:right w:val="none" w:sz="0" w:space="0" w:color="auto"/>
              </w:divBdr>
              <w:divsChild>
                <w:div w:id="409424827">
                  <w:marLeft w:val="0"/>
                  <w:marRight w:val="0"/>
                  <w:marTop w:val="0"/>
                  <w:marBottom w:val="0"/>
                  <w:divBdr>
                    <w:top w:val="none" w:sz="0" w:space="0" w:color="auto"/>
                    <w:left w:val="none" w:sz="0" w:space="0" w:color="auto"/>
                    <w:bottom w:val="none" w:sz="0" w:space="0" w:color="auto"/>
                    <w:right w:val="none" w:sz="0" w:space="0" w:color="auto"/>
                  </w:divBdr>
                  <w:divsChild>
                    <w:div w:id="83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0991">
      <w:bodyDiv w:val="1"/>
      <w:marLeft w:val="0"/>
      <w:marRight w:val="0"/>
      <w:marTop w:val="0"/>
      <w:marBottom w:val="0"/>
      <w:divBdr>
        <w:top w:val="none" w:sz="0" w:space="0" w:color="auto"/>
        <w:left w:val="none" w:sz="0" w:space="0" w:color="auto"/>
        <w:bottom w:val="none" w:sz="0" w:space="0" w:color="auto"/>
        <w:right w:val="none" w:sz="0" w:space="0" w:color="auto"/>
      </w:divBdr>
    </w:div>
    <w:div w:id="1745371324">
      <w:bodyDiv w:val="1"/>
      <w:marLeft w:val="0"/>
      <w:marRight w:val="0"/>
      <w:marTop w:val="0"/>
      <w:marBottom w:val="0"/>
      <w:divBdr>
        <w:top w:val="none" w:sz="0" w:space="0" w:color="auto"/>
        <w:left w:val="none" w:sz="0" w:space="0" w:color="auto"/>
        <w:bottom w:val="none" w:sz="0" w:space="0" w:color="auto"/>
        <w:right w:val="none" w:sz="0" w:space="0" w:color="auto"/>
      </w:divBdr>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47918016">
      <w:bodyDiv w:val="1"/>
      <w:marLeft w:val="0"/>
      <w:marRight w:val="0"/>
      <w:marTop w:val="0"/>
      <w:marBottom w:val="0"/>
      <w:divBdr>
        <w:top w:val="none" w:sz="0" w:space="0" w:color="auto"/>
        <w:left w:val="none" w:sz="0" w:space="0" w:color="auto"/>
        <w:bottom w:val="none" w:sz="0" w:space="0" w:color="auto"/>
        <w:right w:val="none" w:sz="0" w:space="0" w:color="auto"/>
      </w:divBdr>
      <w:divsChild>
        <w:div w:id="1761755040">
          <w:marLeft w:val="0"/>
          <w:marRight w:val="0"/>
          <w:marTop w:val="0"/>
          <w:marBottom w:val="240"/>
          <w:divBdr>
            <w:top w:val="none" w:sz="0" w:space="0" w:color="auto"/>
            <w:left w:val="none" w:sz="0" w:space="0" w:color="auto"/>
            <w:bottom w:val="single" w:sz="6" w:space="0" w:color="CACACA"/>
            <w:right w:val="none" w:sz="0" w:space="0" w:color="auto"/>
          </w:divBdr>
        </w:div>
        <w:div w:id="1206990237">
          <w:marLeft w:val="-225"/>
          <w:marRight w:val="-225"/>
          <w:marTop w:val="0"/>
          <w:marBottom w:val="0"/>
          <w:divBdr>
            <w:top w:val="none" w:sz="0" w:space="0" w:color="auto"/>
            <w:left w:val="none" w:sz="0" w:space="0" w:color="auto"/>
            <w:bottom w:val="none" w:sz="0" w:space="0" w:color="auto"/>
            <w:right w:val="none" w:sz="0" w:space="0" w:color="auto"/>
          </w:divBdr>
          <w:divsChild>
            <w:div w:id="565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0774">
      <w:bodyDiv w:val="1"/>
      <w:marLeft w:val="0"/>
      <w:marRight w:val="0"/>
      <w:marTop w:val="0"/>
      <w:marBottom w:val="0"/>
      <w:divBdr>
        <w:top w:val="none" w:sz="0" w:space="0" w:color="auto"/>
        <w:left w:val="none" w:sz="0" w:space="0" w:color="auto"/>
        <w:bottom w:val="none" w:sz="0" w:space="0" w:color="auto"/>
        <w:right w:val="none" w:sz="0" w:space="0" w:color="auto"/>
      </w:divBdr>
    </w:div>
    <w:div w:id="1748845594">
      <w:bodyDiv w:val="1"/>
      <w:marLeft w:val="0"/>
      <w:marRight w:val="0"/>
      <w:marTop w:val="0"/>
      <w:marBottom w:val="0"/>
      <w:divBdr>
        <w:top w:val="none" w:sz="0" w:space="0" w:color="auto"/>
        <w:left w:val="none" w:sz="0" w:space="0" w:color="auto"/>
        <w:bottom w:val="none" w:sz="0" w:space="0" w:color="auto"/>
        <w:right w:val="none" w:sz="0" w:space="0" w:color="auto"/>
      </w:divBdr>
    </w:div>
    <w:div w:id="1756975322">
      <w:bodyDiv w:val="1"/>
      <w:marLeft w:val="0"/>
      <w:marRight w:val="0"/>
      <w:marTop w:val="0"/>
      <w:marBottom w:val="0"/>
      <w:divBdr>
        <w:top w:val="none" w:sz="0" w:space="0" w:color="auto"/>
        <w:left w:val="none" w:sz="0" w:space="0" w:color="auto"/>
        <w:bottom w:val="none" w:sz="0" w:space="0" w:color="auto"/>
        <w:right w:val="none" w:sz="0" w:space="0" w:color="auto"/>
      </w:divBdr>
    </w:div>
    <w:div w:id="1762991169">
      <w:bodyDiv w:val="1"/>
      <w:marLeft w:val="0"/>
      <w:marRight w:val="0"/>
      <w:marTop w:val="0"/>
      <w:marBottom w:val="0"/>
      <w:divBdr>
        <w:top w:val="none" w:sz="0" w:space="0" w:color="auto"/>
        <w:left w:val="none" w:sz="0" w:space="0" w:color="auto"/>
        <w:bottom w:val="none" w:sz="0" w:space="0" w:color="auto"/>
        <w:right w:val="none" w:sz="0" w:space="0" w:color="auto"/>
      </w:divBdr>
    </w:div>
    <w:div w:id="1764495603">
      <w:bodyDiv w:val="1"/>
      <w:marLeft w:val="0"/>
      <w:marRight w:val="0"/>
      <w:marTop w:val="0"/>
      <w:marBottom w:val="0"/>
      <w:divBdr>
        <w:top w:val="none" w:sz="0" w:space="0" w:color="auto"/>
        <w:left w:val="none" w:sz="0" w:space="0" w:color="auto"/>
        <w:bottom w:val="none" w:sz="0" w:space="0" w:color="auto"/>
        <w:right w:val="none" w:sz="0" w:space="0" w:color="auto"/>
      </w:divBdr>
    </w:div>
    <w:div w:id="1782797917">
      <w:bodyDiv w:val="1"/>
      <w:marLeft w:val="0"/>
      <w:marRight w:val="0"/>
      <w:marTop w:val="0"/>
      <w:marBottom w:val="0"/>
      <w:divBdr>
        <w:top w:val="none" w:sz="0" w:space="0" w:color="auto"/>
        <w:left w:val="none" w:sz="0" w:space="0" w:color="auto"/>
        <w:bottom w:val="none" w:sz="0" w:space="0" w:color="auto"/>
        <w:right w:val="none" w:sz="0" w:space="0" w:color="auto"/>
      </w:divBdr>
    </w:div>
    <w:div w:id="1784491566">
      <w:bodyDiv w:val="1"/>
      <w:marLeft w:val="0"/>
      <w:marRight w:val="0"/>
      <w:marTop w:val="0"/>
      <w:marBottom w:val="0"/>
      <w:divBdr>
        <w:top w:val="none" w:sz="0" w:space="0" w:color="auto"/>
        <w:left w:val="none" w:sz="0" w:space="0" w:color="auto"/>
        <w:bottom w:val="none" w:sz="0" w:space="0" w:color="auto"/>
        <w:right w:val="none" w:sz="0" w:space="0" w:color="auto"/>
      </w:divBdr>
    </w:div>
    <w:div w:id="1785341209">
      <w:bodyDiv w:val="1"/>
      <w:marLeft w:val="0"/>
      <w:marRight w:val="0"/>
      <w:marTop w:val="0"/>
      <w:marBottom w:val="0"/>
      <w:divBdr>
        <w:top w:val="none" w:sz="0" w:space="0" w:color="auto"/>
        <w:left w:val="none" w:sz="0" w:space="0" w:color="auto"/>
        <w:bottom w:val="none" w:sz="0" w:space="0" w:color="auto"/>
        <w:right w:val="none" w:sz="0" w:space="0" w:color="auto"/>
      </w:divBdr>
    </w:div>
    <w:div w:id="1787385072">
      <w:bodyDiv w:val="1"/>
      <w:marLeft w:val="0"/>
      <w:marRight w:val="0"/>
      <w:marTop w:val="0"/>
      <w:marBottom w:val="0"/>
      <w:divBdr>
        <w:top w:val="none" w:sz="0" w:space="0" w:color="auto"/>
        <w:left w:val="none" w:sz="0" w:space="0" w:color="auto"/>
        <w:bottom w:val="none" w:sz="0" w:space="0" w:color="auto"/>
        <w:right w:val="none" w:sz="0" w:space="0" w:color="auto"/>
      </w:divBdr>
      <w:divsChild>
        <w:div w:id="499125752">
          <w:marLeft w:val="0"/>
          <w:marRight w:val="0"/>
          <w:marTop w:val="0"/>
          <w:marBottom w:val="0"/>
          <w:divBdr>
            <w:top w:val="none" w:sz="0" w:space="0" w:color="auto"/>
            <w:left w:val="none" w:sz="0" w:space="0" w:color="auto"/>
            <w:bottom w:val="none" w:sz="0" w:space="0" w:color="auto"/>
            <w:right w:val="none" w:sz="0" w:space="0" w:color="auto"/>
          </w:divBdr>
        </w:div>
      </w:divsChild>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2527878">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06502664">
      <w:bodyDiv w:val="1"/>
      <w:marLeft w:val="0"/>
      <w:marRight w:val="0"/>
      <w:marTop w:val="0"/>
      <w:marBottom w:val="0"/>
      <w:divBdr>
        <w:top w:val="none" w:sz="0" w:space="0" w:color="auto"/>
        <w:left w:val="none" w:sz="0" w:space="0" w:color="auto"/>
        <w:bottom w:val="none" w:sz="0" w:space="0" w:color="auto"/>
        <w:right w:val="none" w:sz="0" w:space="0" w:color="auto"/>
      </w:divBdr>
      <w:divsChild>
        <w:div w:id="1593010231">
          <w:marLeft w:val="0"/>
          <w:marRight w:val="0"/>
          <w:marTop w:val="0"/>
          <w:marBottom w:val="240"/>
          <w:divBdr>
            <w:top w:val="none" w:sz="0" w:space="0" w:color="auto"/>
            <w:left w:val="none" w:sz="0" w:space="0" w:color="auto"/>
            <w:bottom w:val="single" w:sz="6" w:space="0" w:color="CACACA"/>
            <w:right w:val="none" w:sz="0" w:space="0" w:color="auto"/>
          </w:divBdr>
        </w:div>
        <w:div w:id="610170287">
          <w:marLeft w:val="-225"/>
          <w:marRight w:val="-225"/>
          <w:marTop w:val="0"/>
          <w:marBottom w:val="0"/>
          <w:divBdr>
            <w:top w:val="none" w:sz="0" w:space="0" w:color="auto"/>
            <w:left w:val="none" w:sz="0" w:space="0" w:color="auto"/>
            <w:bottom w:val="none" w:sz="0" w:space="0" w:color="auto"/>
            <w:right w:val="none" w:sz="0" w:space="0" w:color="auto"/>
          </w:divBdr>
          <w:divsChild>
            <w:div w:id="1939100242">
              <w:marLeft w:val="0"/>
              <w:marRight w:val="0"/>
              <w:marTop w:val="0"/>
              <w:marBottom w:val="0"/>
              <w:divBdr>
                <w:top w:val="none" w:sz="0" w:space="0" w:color="auto"/>
                <w:left w:val="none" w:sz="0" w:space="0" w:color="auto"/>
                <w:bottom w:val="none" w:sz="0" w:space="0" w:color="auto"/>
                <w:right w:val="none" w:sz="0" w:space="0" w:color="auto"/>
              </w:divBdr>
              <w:divsChild>
                <w:div w:id="8267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60552">
      <w:bodyDiv w:val="1"/>
      <w:marLeft w:val="0"/>
      <w:marRight w:val="0"/>
      <w:marTop w:val="0"/>
      <w:marBottom w:val="0"/>
      <w:divBdr>
        <w:top w:val="none" w:sz="0" w:space="0" w:color="auto"/>
        <w:left w:val="none" w:sz="0" w:space="0" w:color="auto"/>
        <w:bottom w:val="none" w:sz="0" w:space="0" w:color="auto"/>
        <w:right w:val="none" w:sz="0" w:space="0" w:color="auto"/>
      </w:divBdr>
    </w:div>
    <w:div w:id="1808742233">
      <w:bodyDiv w:val="1"/>
      <w:marLeft w:val="0"/>
      <w:marRight w:val="0"/>
      <w:marTop w:val="0"/>
      <w:marBottom w:val="0"/>
      <w:divBdr>
        <w:top w:val="none" w:sz="0" w:space="0" w:color="auto"/>
        <w:left w:val="none" w:sz="0" w:space="0" w:color="auto"/>
        <w:bottom w:val="none" w:sz="0" w:space="0" w:color="auto"/>
        <w:right w:val="none" w:sz="0" w:space="0" w:color="auto"/>
      </w:divBdr>
    </w:div>
    <w:div w:id="1811900823">
      <w:bodyDiv w:val="1"/>
      <w:marLeft w:val="0"/>
      <w:marRight w:val="0"/>
      <w:marTop w:val="0"/>
      <w:marBottom w:val="0"/>
      <w:divBdr>
        <w:top w:val="none" w:sz="0" w:space="0" w:color="auto"/>
        <w:left w:val="none" w:sz="0" w:space="0" w:color="auto"/>
        <w:bottom w:val="none" w:sz="0" w:space="0" w:color="auto"/>
        <w:right w:val="none" w:sz="0" w:space="0" w:color="auto"/>
      </w:divBdr>
      <w:divsChild>
        <w:div w:id="1215698170">
          <w:marLeft w:val="0"/>
          <w:marRight w:val="0"/>
          <w:marTop w:val="0"/>
          <w:marBottom w:val="0"/>
          <w:divBdr>
            <w:top w:val="none" w:sz="0" w:space="0" w:color="auto"/>
            <w:left w:val="none" w:sz="0" w:space="0" w:color="auto"/>
            <w:bottom w:val="none" w:sz="0" w:space="0" w:color="auto"/>
            <w:right w:val="none" w:sz="0" w:space="0" w:color="auto"/>
          </w:divBdr>
          <w:divsChild>
            <w:div w:id="2139376283">
              <w:marLeft w:val="0"/>
              <w:marRight w:val="0"/>
              <w:marTop w:val="0"/>
              <w:marBottom w:val="0"/>
              <w:divBdr>
                <w:top w:val="none" w:sz="0" w:space="0" w:color="auto"/>
                <w:left w:val="none" w:sz="0" w:space="0" w:color="auto"/>
                <w:bottom w:val="none" w:sz="0" w:space="0" w:color="auto"/>
                <w:right w:val="none" w:sz="0" w:space="0" w:color="auto"/>
              </w:divBdr>
            </w:div>
          </w:divsChild>
        </w:div>
        <w:div w:id="1759403764">
          <w:marLeft w:val="0"/>
          <w:marRight w:val="0"/>
          <w:marTop w:val="0"/>
          <w:marBottom w:val="0"/>
          <w:divBdr>
            <w:top w:val="none" w:sz="0" w:space="0" w:color="auto"/>
            <w:left w:val="none" w:sz="0" w:space="0" w:color="auto"/>
            <w:bottom w:val="none" w:sz="0" w:space="0" w:color="auto"/>
            <w:right w:val="none" w:sz="0" w:space="0" w:color="auto"/>
          </w:divBdr>
        </w:div>
      </w:divsChild>
    </w:div>
    <w:div w:id="1816795726">
      <w:bodyDiv w:val="1"/>
      <w:marLeft w:val="0"/>
      <w:marRight w:val="0"/>
      <w:marTop w:val="0"/>
      <w:marBottom w:val="0"/>
      <w:divBdr>
        <w:top w:val="none" w:sz="0" w:space="0" w:color="auto"/>
        <w:left w:val="none" w:sz="0" w:space="0" w:color="auto"/>
        <w:bottom w:val="none" w:sz="0" w:space="0" w:color="auto"/>
        <w:right w:val="none" w:sz="0" w:space="0" w:color="auto"/>
      </w:divBdr>
    </w:div>
    <w:div w:id="1819567055">
      <w:bodyDiv w:val="1"/>
      <w:marLeft w:val="0"/>
      <w:marRight w:val="0"/>
      <w:marTop w:val="0"/>
      <w:marBottom w:val="0"/>
      <w:divBdr>
        <w:top w:val="none" w:sz="0" w:space="0" w:color="auto"/>
        <w:left w:val="none" w:sz="0" w:space="0" w:color="auto"/>
        <w:bottom w:val="none" w:sz="0" w:space="0" w:color="auto"/>
        <w:right w:val="none" w:sz="0" w:space="0" w:color="auto"/>
      </w:divBdr>
    </w:div>
    <w:div w:id="1836647670">
      <w:bodyDiv w:val="1"/>
      <w:marLeft w:val="0"/>
      <w:marRight w:val="0"/>
      <w:marTop w:val="0"/>
      <w:marBottom w:val="0"/>
      <w:divBdr>
        <w:top w:val="none" w:sz="0" w:space="0" w:color="auto"/>
        <w:left w:val="none" w:sz="0" w:space="0" w:color="auto"/>
        <w:bottom w:val="none" w:sz="0" w:space="0" w:color="auto"/>
        <w:right w:val="none" w:sz="0" w:space="0" w:color="auto"/>
      </w:divBdr>
    </w:div>
    <w:div w:id="1842353105">
      <w:bodyDiv w:val="1"/>
      <w:marLeft w:val="0"/>
      <w:marRight w:val="0"/>
      <w:marTop w:val="0"/>
      <w:marBottom w:val="0"/>
      <w:divBdr>
        <w:top w:val="none" w:sz="0" w:space="0" w:color="auto"/>
        <w:left w:val="none" w:sz="0" w:space="0" w:color="auto"/>
        <w:bottom w:val="none" w:sz="0" w:space="0" w:color="auto"/>
        <w:right w:val="none" w:sz="0" w:space="0" w:color="auto"/>
      </w:divBdr>
    </w:div>
    <w:div w:id="1843352418">
      <w:bodyDiv w:val="1"/>
      <w:marLeft w:val="0"/>
      <w:marRight w:val="0"/>
      <w:marTop w:val="0"/>
      <w:marBottom w:val="0"/>
      <w:divBdr>
        <w:top w:val="none" w:sz="0" w:space="0" w:color="auto"/>
        <w:left w:val="none" w:sz="0" w:space="0" w:color="auto"/>
        <w:bottom w:val="none" w:sz="0" w:space="0" w:color="auto"/>
        <w:right w:val="none" w:sz="0" w:space="0" w:color="auto"/>
      </w:divBdr>
    </w:div>
    <w:div w:id="1850364458">
      <w:bodyDiv w:val="1"/>
      <w:marLeft w:val="0"/>
      <w:marRight w:val="0"/>
      <w:marTop w:val="0"/>
      <w:marBottom w:val="0"/>
      <w:divBdr>
        <w:top w:val="none" w:sz="0" w:space="0" w:color="auto"/>
        <w:left w:val="none" w:sz="0" w:space="0" w:color="auto"/>
        <w:bottom w:val="none" w:sz="0" w:space="0" w:color="auto"/>
        <w:right w:val="none" w:sz="0" w:space="0" w:color="auto"/>
      </w:divBdr>
    </w:div>
    <w:div w:id="1856000428">
      <w:bodyDiv w:val="1"/>
      <w:marLeft w:val="0"/>
      <w:marRight w:val="0"/>
      <w:marTop w:val="0"/>
      <w:marBottom w:val="0"/>
      <w:divBdr>
        <w:top w:val="none" w:sz="0" w:space="0" w:color="auto"/>
        <w:left w:val="none" w:sz="0" w:space="0" w:color="auto"/>
        <w:bottom w:val="none" w:sz="0" w:space="0" w:color="auto"/>
        <w:right w:val="none" w:sz="0" w:space="0" w:color="auto"/>
      </w:divBdr>
    </w:div>
    <w:div w:id="1866289438">
      <w:bodyDiv w:val="1"/>
      <w:marLeft w:val="0"/>
      <w:marRight w:val="0"/>
      <w:marTop w:val="0"/>
      <w:marBottom w:val="0"/>
      <w:divBdr>
        <w:top w:val="none" w:sz="0" w:space="0" w:color="auto"/>
        <w:left w:val="none" w:sz="0" w:space="0" w:color="auto"/>
        <w:bottom w:val="none" w:sz="0" w:space="0" w:color="auto"/>
        <w:right w:val="none" w:sz="0" w:space="0" w:color="auto"/>
      </w:divBdr>
    </w:div>
    <w:div w:id="1868761495">
      <w:bodyDiv w:val="1"/>
      <w:marLeft w:val="0"/>
      <w:marRight w:val="0"/>
      <w:marTop w:val="0"/>
      <w:marBottom w:val="0"/>
      <w:divBdr>
        <w:top w:val="none" w:sz="0" w:space="0" w:color="auto"/>
        <w:left w:val="none" w:sz="0" w:space="0" w:color="auto"/>
        <w:bottom w:val="none" w:sz="0" w:space="0" w:color="auto"/>
        <w:right w:val="none" w:sz="0" w:space="0" w:color="auto"/>
      </w:divBdr>
    </w:div>
    <w:div w:id="1870532944">
      <w:bodyDiv w:val="1"/>
      <w:marLeft w:val="0"/>
      <w:marRight w:val="0"/>
      <w:marTop w:val="0"/>
      <w:marBottom w:val="0"/>
      <w:divBdr>
        <w:top w:val="none" w:sz="0" w:space="0" w:color="auto"/>
        <w:left w:val="none" w:sz="0" w:space="0" w:color="auto"/>
        <w:bottom w:val="none" w:sz="0" w:space="0" w:color="auto"/>
        <w:right w:val="none" w:sz="0" w:space="0" w:color="auto"/>
      </w:divBdr>
      <w:divsChild>
        <w:div w:id="296375046">
          <w:marLeft w:val="0"/>
          <w:marRight w:val="0"/>
          <w:marTop w:val="0"/>
          <w:marBottom w:val="240"/>
          <w:divBdr>
            <w:top w:val="none" w:sz="0" w:space="0" w:color="auto"/>
            <w:left w:val="none" w:sz="0" w:space="0" w:color="auto"/>
            <w:bottom w:val="single" w:sz="6" w:space="0" w:color="CACACA"/>
            <w:right w:val="none" w:sz="0" w:space="0" w:color="auto"/>
          </w:divBdr>
        </w:div>
        <w:div w:id="1547525746">
          <w:marLeft w:val="-225"/>
          <w:marRight w:val="-225"/>
          <w:marTop w:val="0"/>
          <w:marBottom w:val="0"/>
          <w:divBdr>
            <w:top w:val="none" w:sz="0" w:space="0" w:color="auto"/>
            <w:left w:val="none" w:sz="0" w:space="0" w:color="auto"/>
            <w:bottom w:val="none" w:sz="0" w:space="0" w:color="auto"/>
            <w:right w:val="none" w:sz="0" w:space="0" w:color="auto"/>
          </w:divBdr>
          <w:divsChild>
            <w:div w:id="10013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68435">
      <w:bodyDiv w:val="1"/>
      <w:marLeft w:val="0"/>
      <w:marRight w:val="0"/>
      <w:marTop w:val="0"/>
      <w:marBottom w:val="0"/>
      <w:divBdr>
        <w:top w:val="none" w:sz="0" w:space="0" w:color="auto"/>
        <w:left w:val="none" w:sz="0" w:space="0" w:color="auto"/>
        <w:bottom w:val="none" w:sz="0" w:space="0" w:color="auto"/>
        <w:right w:val="none" w:sz="0" w:space="0" w:color="auto"/>
      </w:divBdr>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881278015">
      <w:bodyDiv w:val="1"/>
      <w:marLeft w:val="0"/>
      <w:marRight w:val="0"/>
      <w:marTop w:val="0"/>
      <w:marBottom w:val="0"/>
      <w:divBdr>
        <w:top w:val="none" w:sz="0" w:space="0" w:color="auto"/>
        <w:left w:val="none" w:sz="0" w:space="0" w:color="auto"/>
        <w:bottom w:val="none" w:sz="0" w:space="0" w:color="auto"/>
        <w:right w:val="none" w:sz="0" w:space="0" w:color="auto"/>
      </w:divBdr>
    </w:div>
    <w:div w:id="1881669810">
      <w:bodyDiv w:val="1"/>
      <w:marLeft w:val="0"/>
      <w:marRight w:val="0"/>
      <w:marTop w:val="0"/>
      <w:marBottom w:val="0"/>
      <w:divBdr>
        <w:top w:val="none" w:sz="0" w:space="0" w:color="auto"/>
        <w:left w:val="none" w:sz="0" w:space="0" w:color="auto"/>
        <w:bottom w:val="none" w:sz="0" w:space="0" w:color="auto"/>
        <w:right w:val="none" w:sz="0" w:space="0" w:color="auto"/>
      </w:divBdr>
    </w:div>
    <w:div w:id="1885604905">
      <w:bodyDiv w:val="1"/>
      <w:marLeft w:val="0"/>
      <w:marRight w:val="0"/>
      <w:marTop w:val="0"/>
      <w:marBottom w:val="0"/>
      <w:divBdr>
        <w:top w:val="none" w:sz="0" w:space="0" w:color="auto"/>
        <w:left w:val="none" w:sz="0" w:space="0" w:color="auto"/>
        <w:bottom w:val="none" w:sz="0" w:space="0" w:color="auto"/>
        <w:right w:val="none" w:sz="0" w:space="0" w:color="auto"/>
      </w:divBdr>
    </w:div>
    <w:div w:id="1888713753">
      <w:bodyDiv w:val="1"/>
      <w:marLeft w:val="0"/>
      <w:marRight w:val="0"/>
      <w:marTop w:val="0"/>
      <w:marBottom w:val="0"/>
      <w:divBdr>
        <w:top w:val="none" w:sz="0" w:space="0" w:color="auto"/>
        <w:left w:val="none" w:sz="0" w:space="0" w:color="auto"/>
        <w:bottom w:val="none" w:sz="0" w:space="0" w:color="auto"/>
        <w:right w:val="none" w:sz="0" w:space="0" w:color="auto"/>
      </w:divBdr>
    </w:div>
    <w:div w:id="1888948218">
      <w:bodyDiv w:val="1"/>
      <w:marLeft w:val="0"/>
      <w:marRight w:val="0"/>
      <w:marTop w:val="0"/>
      <w:marBottom w:val="0"/>
      <w:divBdr>
        <w:top w:val="none" w:sz="0" w:space="0" w:color="auto"/>
        <w:left w:val="none" w:sz="0" w:space="0" w:color="auto"/>
        <w:bottom w:val="none" w:sz="0" w:space="0" w:color="auto"/>
        <w:right w:val="none" w:sz="0" w:space="0" w:color="auto"/>
      </w:divBdr>
    </w:div>
    <w:div w:id="1898468933">
      <w:bodyDiv w:val="1"/>
      <w:marLeft w:val="0"/>
      <w:marRight w:val="0"/>
      <w:marTop w:val="0"/>
      <w:marBottom w:val="0"/>
      <w:divBdr>
        <w:top w:val="none" w:sz="0" w:space="0" w:color="auto"/>
        <w:left w:val="none" w:sz="0" w:space="0" w:color="auto"/>
        <w:bottom w:val="none" w:sz="0" w:space="0" w:color="auto"/>
        <w:right w:val="none" w:sz="0" w:space="0" w:color="auto"/>
      </w:divBdr>
    </w:div>
    <w:div w:id="1925068474">
      <w:bodyDiv w:val="1"/>
      <w:marLeft w:val="0"/>
      <w:marRight w:val="0"/>
      <w:marTop w:val="0"/>
      <w:marBottom w:val="0"/>
      <w:divBdr>
        <w:top w:val="none" w:sz="0" w:space="0" w:color="auto"/>
        <w:left w:val="none" w:sz="0" w:space="0" w:color="auto"/>
        <w:bottom w:val="none" w:sz="0" w:space="0" w:color="auto"/>
        <w:right w:val="none" w:sz="0" w:space="0" w:color="auto"/>
      </w:divBdr>
    </w:div>
    <w:div w:id="1929803448">
      <w:bodyDiv w:val="1"/>
      <w:marLeft w:val="0"/>
      <w:marRight w:val="0"/>
      <w:marTop w:val="0"/>
      <w:marBottom w:val="0"/>
      <w:divBdr>
        <w:top w:val="none" w:sz="0" w:space="0" w:color="auto"/>
        <w:left w:val="none" w:sz="0" w:space="0" w:color="auto"/>
        <w:bottom w:val="none" w:sz="0" w:space="0" w:color="auto"/>
        <w:right w:val="none" w:sz="0" w:space="0" w:color="auto"/>
      </w:divBdr>
    </w:div>
    <w:div w:id="1932153579">
      <w:bodyDiv w:val="1"/>
      <w:marLeft w:val="0"/>
      <w:marRight w:val="0"/>
      <w:marTop w:val="0"/>
      <w:marBottom w:val="0"/>
      <w:divBdr>
        <w:top w:val="none" w:sz="0" w:space="0" w:color="auto"/>
        <w:left w:val="none" w:sz="0" w:space="0" w:color="auto"/>
        <w:bottom w:val="none" w:sz="0" w:space="0" w:color="auto"/>
        <w:right w:val="none" w:sz="0" w:space="0" w:color="auto"/>
      </w:divBdr>
    </w:div>
    <w:div w:id="1941721243">
      <w:bodyDiv w:val="1"/>
      <w:marLeft w:val="0"/>
      <w:marRight w:val="0"/>
      <w:marTop w:val="0"/>
      <w:marBottom w:val="0"/>
      <w:divBdr>
        <w:top w:val="none" w:sz="0" w:space="0" w:color="auto"/>
        <w:left w:val="none" w:sz="0" w:space="0" w:color="auto"/>
        <w:bottom w:val="none" w:sz="0" w:space="0" w:color="auto"/>
        <w:right w:val="none" w:sz="0" w:space="0" w:color="auto"/>
      </w:divBdr>
    </w:div>
    <w:div w:id="1943371737">
      <w:bodyDiv w:val="1"/>
      <w:marLeft w:val="0"/>
      <w:marRight w:val="0"/>
      <w:marTop w:val="0"/>
      <w:marBottom w:val="0"/>
      <w:divBdr>
        <w:top w:val="none" w:sz="0" w:space="0" w:color="auto"/>
        <w:left w:val="none" w:sz="0" w:space="0" w:color="auto"/>
        <w:bottom w:val="none" w:sz="0" w:space="0" w:color="auto"/>
        <w:right w:val="none" w:sz="0" w:space="0" w:color="auto"/>
      </w:divBdr>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06971">
      <w:bodyDiv w:val="1"/>
      <w:marLeft w:val="0"/>
      <w:marRight w:val="0"/>
      <w:marTop w:val="0"/>
      <w:marBottom w:val="0"/>
      <w:divBdr>
        <w:top w:val="none" w:sz="0" w:space="0" w:color="auto"/>
        <w:left w:val="none" w:sz="0" w:space="0" w:color="auto"/>
        <w:bottom w:val="none" w:sz="0" w:space="0" w:color="auto"/>
        <w:right w:val="none" w:sz="0" w:space="0" w:color="auto"/>
      </w:divBdr>
      <w:divsChild>
        <w:div w:id="937251238">
          <w:marLeft w:val="0"/>
          <w:marRight w:val="0"/>
          <w:marTop w:val="0"/>
          <w:marBottom w:val="240"/>
          <w:divBdr>
            <w:top w:val="none" w:sz="0" w:space="0" w:color="auto"/>
            <w:left w:val="none" w:sz="0" w:space="0" w:color="auto"/>
            <w:bottom w:val="single" w:sz="6" w:space="0" w:color="CACACA"/>
            <w:right w:val="none" w:sz="0" w:space="0" w:color="auto"/>
          </w:divBdr>
        </w:div>
        <w:div w:id="1073355444">
          <w:marLeft w:val="-225"/>
          <w:marRight w:val="-225"/>
          <w:marTop w:val="0"/>
          <w:marBottom w:val="0"/>
          <w:divBdr>
            <w:top w:val="none" w:sz="0" w:space="0" w:color="auto"/>
            <w:left w:val="none" w:sz="0" w:space="0" w:color="auto"/>
            <w:bottom w:val="none" w:sz="0" w:space="0" w:color="auto"/>
            <w:right w:val="none" w:sz="0" w:space="0" w:color="auto"/>
          </w:divBdr>
          <w:divsChild>
            <w:div w:id="2036803121">
              <w:marLeft w:val="0"/>
              <w:marRight w:val="0"/>
              <w:marTop w:val="0"/>
              <w:marBottom w:val="0"/>
              <w:divBdr>
                <w:top w:val="none" w:sz="0" w:space="0" w:color="auto"/>
                <w:left w:val="none" w:sz="0" w:space="0" w:color="auto"/>
                <w:bottom w:val="none" w:sz="0" w:space="0" w:color="auto"/>
                <w:right w:val="none" w:sz="0" w:space="0" w:color="auto"/>
              </w:divBdr>
              <w:divsChild>
                <w:div w:id="15933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9050">
      <w:bodyDiv w:val="1"/>
      <w:marLeft w:val="0"/>
      <w:marRight w:val="0"/>
      <w:marTop w:val="0"/>
      <w:marBottom w:val="0"/>
      <w:divBdr>
        <w:top w:val="none" w:sz="0" w:space="0" w:color="auto"/>
        <w:left w:val="none" w:sz="0" w:space="0" w:color="auto"/>
        <w:bottom w:val="none" w:sz="0" w:space="0" w:color="auto"/>
        <w:right w:val="none" w:sz="0" w:space="0" w:color="auto"/>
      </w:divBdr>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61716289">
      <w:bodyDiv w:val="1"/>
      <w:marLeft w:val="0"/>
      <w:marRight w:val="0"/>
      <w:marTop w:val="0"/>
      <w:marBottom w:val="0"/>
      <w:divBdr>
        <w:top w:val="none" w:sz="0" w:space="0" w:color="auto"/>
        <w:left w:val="none" w:sz="0" w:space="0" w:color="auto"/>
        <w:bottom w:val="none" w:sz="0" w:space="0" w:color="auto"/>
        <w:right w:val="none" w:sz="0" w:space="0" w:color="auto"/>
      </w:divBdr>
    </w:div>
    <w:div w:id="1967158131">
      <w:bodyDiv w:val="1"/>
      <w:marLeft w:val="0"/>
      <w:marRight w:val="0"/>
      <w:marTop w:val="0"/>
      <w:marBottom w:val="0"/>
      <w:divBdr>
        <w:top w:val="none" w:sz="0" w:space="0" w:color="auto"/>
        <w:left w:val="none" w:sz="0" w:space="0" w:color="auto"/>
        <w:bottom w:val="none" w:sz="0" w:space="0" w:color="auto"/>
        <w:right w:val="none" w:sz="0" w:space="0" w:color="auto"/>
      </w:divBdr>
    </w:div>
    <w:div w:id="1967927391">
      <w:bodyDiv w:val="1"/>
      <w:marLeft w:val="0"/>
      <w:marRight w:val="0"/>
      <w:marTop w:val="0"/>
      <w:marBottom w:val="0"/>
      <w:divBdr>
        <w:top w:val="none" w:sz="0" w:space="0" w:color="auto"/>
        <w:left w:val="none" w:sz="0" w:space="0" w:color="auto"/>
        <w:bottom w:val="none" w:sz="0" w:space="0" w:color="auto"/>
        <w:right w:val="none" w:sz="0" w:space="0" w:color="auto"/>
      </w:divBdr>
    </w:div>
    <w:div w:id="1968587798">
      <w:bodyDiv w:val="1"/>
      <w:marLeft w:val="0"/>
      <w:marRight w:val="0"/>
      <w:marTop w:val="0"/>
      <w:marBottom w:val="0"/>
      <w:divBdr>
        <w:top w:val="none" w:sz="0" w:space="0" w:color="auto"/>
        <w:left w:val="none" w:sz="0" w:space="0" w:color="auto"/>
        <w:bottom w:val="none" w:sz="0" w:space="0" w:color="auto"/>
        <w:right w:val="none" w:sz="0" w:space="0" w:color="auto"/>
      </w:divBdr>
    </w:div>
    <w:div w:id="1969630460">
      <w:bodyDiv w:val="1"/>
      <w:marLeft w:val="0"/>
      <w:marRight w:val="0"/>
      <w:marTop w:val="0"/>
      <w:marBottom w:val="0"/>
      <w:divBdr>
        <w:top w:val="none" w:sz="0" w:space="0" w:color="auto"/>
        <w:left w:val="none" w:sz="0" w:space="0" w:color="auto"/>
        <w:bottom w:val="none" w:sz="0" w:space="0" w:color="auto"/>
        <w:right w:val="none" w:sz="0" w:space="0" w:color="auto"/>
      </w:divBdr>
    </w:div>
    <w:div w:id="1971664730">
      <w:bodyDiv w:val="1"/>
      <w:marLeft w:val="0"/>
      <w:marRight w:val="0"/>
      <w:marTop w:val="0"/>
      <w:marBottom w:val="0"/>
      <w:divBdr>
        <w:top w:val="none" w:sz="0" w:space="0" w:color="auto"/>
        <w:left w:val="none" w:sz="0" w:space="0" w:color="auto"/>
        <w:bottom w:val="none" w:sz="0" w:space="0" w:color="auto"/>
        <w:right w:val="none" w:sz="0" w:space="0" w:color="auto"/>
      </w:divBdr>
    </w:div>
    <w:div w:id="1977174483">
      <w:bodyDiv w:val="1"/>
      <w:marLeft w:val="0"/>
      <w:marRight w:val="0"/>
      <w:marTop w:val="0"/>
      <w:marBottom w:val="0"/>
      <w:divBdr>
        <w:top w:val="none" w:sz="0" w:space="0" w:color="auto"/>
        <w:left w:val="none" w:sz="0" w:space="0" w:color="auto"/>
        <w:bottom w:val="none" w:sz="0" w:space="0" w:color="auto"/>
        <w:right w:val="none" w:sz="0" w:space="0" w:color="auto"/>
      </w:divBdr>
    </w:div>
    <w:div w:id="1989049384">
      <w:bodyDiv w:val="1"/>
      <w:marLeft w:val="0"/>
      <w:marRight w:val="0"/>
      <w:marTop w:val="0"/>
      <w:marBottom w:val="0"/>
      <w:divBdr>
        <w:top w:val="none" w:sz="0" w:space="0" w:color="auto"/>
        <w:left w:val="none" w:sz="0" w:space="0" w:color="auto"/>
        <w:bottom w:val="none" w:sz="0" w:space="0" w:color="auto"/>
        <w:right w:val="none" w:sz="0" w:space="0" w:color="auto"/>
      </w:divBdr>
    </w:div>
    <w:div w:id="1991445058">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1994527951">
      <w:bodyDiv w:val="1"/>
      <w:marLeft w:val="0"/>
      <w:marRight w:val="0"/>
      <w:marTop w:val="0"/>
      <w:marBottom w:val="0"/>
      <w:divBdr>
        <w:top w:val="none" w:sz="0" w:space="0" w:color="auto"/>
        <w:left w:val="none" w:sz="0" w:space="0" w:color="auto"/>
        <w:bottom w:val="none" w:sz="0" w:space="0" w:color="auto"/>
        <w:right w:val="none" w:sz="0" w:space="0" w:color="auto"/>
      </w:divBdr>
    </w:div>
    <w:div w:id="1995647753">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03001003">
      <w:bodyDiv w:val="1"/>
      <w:marLeft w:val="0"/>
      <w:marRight w:val="0"/>
      <w:marTop w:val="0"/>
      <w:marBottom w:val="0"/>
      <w:divBdr>
        <w:top w:val="none" w:sz="0" w:space="0" w:color="auto"/>
        <w:left w:val="none" w:sz="0" w:space="0" w:color="auto"/>
        <w:bottom w:val="none" w:sz="0" w:space="0" w:color="auto"/>
        <w:right w:val="none" w:sz="0" w:space="0" w:color="auto"/>
      </w:divBdr>
      <w:divsChild>
        <w:div w:id="1655795702">
          <w:marLeft w:val="0"/>
          <w:marRight w:val="0"/>
          <w:marTop w:val="240"/>
          <w:marBottom w:val="240"/>
          <w:divBdr>
            <w:top w:val="none" w:sz="0" w:space="0" w:color="auto"/>
            <w:left w:val="none" w:sz="0" w:space="0" w:color="auto"/>
            <w:bottom w:val="none" w:sz="0" w:space="0" w:color="auto"/>
            <w:right w:val="none" w:sz="0" w:space="0" w:color="auto"/>
          </w:divBdr>
        </w:div>
        <w:div w:id="1647316269">
          <w:marLeft w:val="0"/>
          <w:marRight w:val="0"/>
          <w:marTop w:val="240"/>
          <w:marBottom w:val="240"/>
          <w:divBdr>
            <w:top w:val="none" w:sz="0" w:space="0" w:color="auto"/>
            <w:left w:val="none" w:sz="0" w:space="0" w:color="auto"/>
            <w:bottom w:val="none" w:sz="0" w:space="0" w:color="auto"/>
            <w:right w:val="none" w:sz="0" w:space="0" w:color="auto"/>
          </w:divBdr>
        </w:div>
      </w:divsChild>
    </w:div>
    <w:div w:id="2017460306">
      <w:bodyDiv w:val="1"/>
      <w:marLeft w:val="0"/>
      <w:marRight w:val="0"/>
      <w:marTop w:val="0"/>
      <w:marBottom w:val="0"/>
      <w:divBdr>
        <w:top w:val="none" w:sz="0" w:space="0" w:color="auto"/>
        <w:left w:val="none" w:sz="0" w:space="0" w:color="auto"/>
        <w:bottom w:val="none" w:sz="0" w:space="0" w:color="auto"/>
        <w:right w:val="none" w:sz="0" w:space="0" w:color="auto"/>
      </w:divBdr>
    </w:div>
    <w:div w:id="2020038559">
      <w:bodyDiv w:val="1"/>
      <w:marLeft w:val="0"/>
      <w:marRight w:val="0"/>
      <w:marTop w:val="0"/>
      <w:marBottom w:val="0"/>
      <w:divBdr>
        <w:top w:val="none" w:sz="0" w:space="0" w:color="auto"/>
        <w:left w:val="none" w:sz="0" w:space="0" w:color="auto"/>
        <w:bottom w:val="none" w:sz="0" w:space="0" w:color="auto"/>
        <w:right w:val="none" w:sz="0" w:space="0" w:color="auto"/>
      </w:divBdr>
    </w:div>
    <w:div w:id="2027949548">
      <w:bodyDiv w:val="1"/>
      <w:marLeft w:val="0"/>
      <w:marRight w:val="0"/>
      <w:marTop w:val="0"/>
      <w:marBottom w:val="0"/>
      <w:divBdr>
        <w:top w:val="none" w:sz="0" w:space="0" w:color="auto"/>
        <w:left w:val="none" w:sz="0" w:space="0" w:color="auto"/>
        <w:bottom w:val="none" w:sz="0" w:space="0" w:color="auto"/>
        <w:right w:val="none" w:sz="0" w:space="0" w:color="auto"/>
      </w:divBdr>
      <w:divsChild>
        <w:div w:id="351299930">
          <w:marLeft w:val="0"/>
          <w:marRight w:val="0"/>
          <w:marTop w:val="0"/>
          <w:marBottom w:val="240"/>
          <w:divBdr>
            <w:top w:val="none" w:sz="0" w:space="0" w:color="auto"/>
            <w:left w:val="none" w:sz="0" w:space="0" w:color="auto"/>
            <w:bottom w:val="single" w:sz="6" w:space="0" w:color="CACACA"/>
            <w:right w:val="none" w:sz="0" w:space="0" w:color="auto"/>
          </w:divBdr>
        </w:div>
        <w:div w:id="1354957120">
          <w:marLeft w:val="-225"/>
          <w:marRight w:val="-225"/>
          <w:marTop w:val="0"/>
          <w:marBottom w:val="0"/>
          <w:divBdr>
            <w:top w:val="none" w:sz="0" w:space="0" w:color="auto"/>
            <w:left w:val="none" w:sz="0" w:space="0" w:color="auto"/>
            <w:bottom w:val="none" w:sz="0" w:space="0" w:color="auto"/>
            <w:right w:val="none" w:sz="0" w:space="0" w:color="auto"/>
          </w:divBdr>
          <w:divsChild>
            <w:div w:id="3569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801">
      <w:bodyDiv w:val="1"/>
      <w:marLeft w:val="0"/>
      <w:marRight w:val="0"/>
      <w:marTop w:val="0"/>
      <w:marBottom w:val="0"/>
      <w:divBdr>
        <w:top w:val="none" w:sz="0" w:space="0" w:color="auto"/>
        <w:left w:val="none" w:sz="0" w:space="0" w:color="auto"/>
        <w:bottom w:val="none" w:sz="0" w:space="0" w:color="auto"/>
        <w:right w:val="none" w:sz="0" w:space="0" w:color="auto"/>
      </w:divBdr>
    </w:div>
    <w:div w:id="2036223467">
      <w:bodyDiv w:val="1"/>
      <w:marLeft w:val="0"/>
      <w:marRight w:val="0"/>
      <w:marTop w:val="0"/>
      <w:marBottom w:val="0"/>
      <w:divBdr>
        <w:top w:val="none" w:sz="0" w:space="0" w:color="auto"/>
        <w:left w:val="none" w:sz="0" w:space="0" w:color="auto"/>
        <w:bottom w:val="none" w:sz="0" w:space="0" w:color="auto"/>
        <w:right w:val="none" w:sz="0" w:space="0" w:color="auto"/>
      </w:divBdr>
    </w:div>
    <w:div w:id="2042195707">
      <w:bodyDiv w:val="1"/>
      <w:marLeft w:val="0"/>
      <w:marRight w:val="0"/>
      <w:marTop w:val="0"/>
      <w:marBottom w:val="0"/>
      <w:divBdr>
        <w:top w:val="none" w:sz="0" w:space="0" w:color="auto"/>
        <w:left w:val="none" w:sz="0" w:space="0" w:color="auto"/>
        <w:bottom w:val="none" w:sz="0" w:space="0" w:color="auto"/>
        <w:right w:val="none" w:sz="0" w:space="0" w:color="auto"/>
      </w:divBdr>
    </w:div>
    <w:div w:id="2048484266">
      <w:bodyDiv w:val="1"/>
      <w:marLeft w:val="0"/>
      <w:marRight w:val="0"/>
      <w:marTop w:val="0"/>
      <w:marBottom w:val="0"/>
      <w:divBdr>
        <w:top w:val="none" w:sz="0" w:space="0" w:color="auto"/>
        <w:left w:val="none" w:sz="0" w:space="0" w:color="auto"/>
        <w:bottom w:val="none" w:sz="0" w:space="0" w:color="auto"/>
        <w:right w:val="none" w:sz="0" w:space="0" w:color="auto"/>
      </w:divBdr>
    </w:div>
    <w:div w:id="2049135600">
      <w:bodyDiv w:val="1"/>
      <w:marLeft w:val="0"/>
      <w:marRight w:val="0"/>
      <w:marTop w:val="0"/>
      <w:marBottom w:val="0"/>
      <w:divBdr>
        <w:top w:val="none" w:sz="0" w:space="0" w:color="auto"/>
        <w:left w:val="none" w:sz="0" w:space="0" w:color="auto"/>
        <w:bottom w:val="none" w:sz="0" w:space="0" w:color="auto"/>
        <w:right w:val="none" w:sz="0" w:space="0" w:color="auto"/>
      </w:divBdr>
    </w:div>
    <w:div w:id="2050254229">
      <w:bodyDiv w:val="1"/>
      <w:marLeft w:val="0"/>
      <w:marRight w:val="0"/>
      <w:marTop w:val="0"/>
      <w:marBottom w:val="0"/>
      <w:divBdr>
        <w:top w:val="none" w:sz="0" w:space="0" w:color="auto"/>
        <w:left w:val="none" w:sz="0" w:space="0" w:color="auto"/>
        <w:bottom w:val="none" w:sz="0" w:space="0" w:color="auto"/>
        <w:right w:val="none" w:sz="0" w:space="0" w:color="auto"/>
      </w:divBdr>
    </w:div>
    <w:div w:id="2053647385">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2942285">
      <w:bodyDiv w:val="1"/>
      <w:marLeft w:val="0"/>
      <w:marRight w:val="0"/>
      <w:marTop w:val="0"/>
      <w:marBottom w:val="0"/>
      <w:divBdr>
        <w:top w:val="none" w:sz="0" w:space="0" w:color="auto"/>
        <w:left w:val="none" w:sz="0" w:space="0" w:color="auto"/>
        <w:bottom w:val="none" w:sz="0" w:space="0" w:color="auto"/>
        <w:right w:val="none" w:sz="0" w:space="0" w:color="auto"/>
      </w:divBdr>
      <w:divsChild>
        <w:div w:id="1586110696">
          <w:marLeft w:val="0"/>
          <w:marRight w:val="0"/>
          <w:marTop w:val="0"/>
          <w:marBottom w:val="0"/>
          <w:divBdr>
            <w:top w:val="single" w:sz="2" w:space="0" w:color="auto"/>
            <w:left w:val="single" w:sz="2" w:space="0" w:color="auto"/>
            <w:bottom w:val="single" w:sz="2" w:space="0" w:color="auto"/>
            <w:right w:val="single" w:sz="2" w:space="0" w:color="auto"/>
          </w:divBdr>
          <w:divsChild>
            <w:div w:id="1235553430">
              <w:marLeft w:val="0"/>
              <w:marRight w:val="0"/>
              <w:marTop w:val="0"/>
              <w:marBottom w:val="0"/>
              <w:divBdr>
                <w:top w:val="single" w:sz="2" w:space="0" w:color="auto"/>
                <w:left w:val="single" w:sz="2" w:space="0" w:color="auto"/>
                <w:bottom w:val="single" w:sz="2" w:space="0" w:color="auto"/>
                <w:right w:val="single" w:sz="2" w:space="0" w:color="auto"/>
              </w:divBdr>
            </w:div>
          </w:divsChild>
        </w:div>
        <w:div w:id="129061974">
          <w:marLeft w:val="0"/>
          <w:marRight w:val="0"/>
          <w:marTop w:val="0"/>
          <w:marBottom w:val="0"/>
          <w:divBdr>
            <w:top w:val="single" w:sz="2" w:space="0" w:color="auto"/>
            <w:left w:val="single" w:sz="2" w:space="0" w:color="auto"/>
            <w:bottom w:val="single" w:sz="2" w:space="0" w:color="auto"/>
            <w:right w:val="single" w:sz="2" w:space="0" w:color="auto"/>
          </w:divBdr>
        </w:div>
      </w:divsChild>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79788231">
      <w:bodyDiv w:val="1"/>
      <w:marLeft w:val="0"/>
      <w:marRight w:val="0"/>
      <w:marTop w:val="0"/>
      <w:marBottom w:val="0"/>
      <w:divBdr>
        <w:top w:val="none" w:sz="0" w:space="0" w:color="auto"/>
        <w:left w:val="none" w:sz="0" w:space="0" w:color="auto"/>
        <w:bottom w:val="none" w:sz="0" w:space="0" w:color="auto"/>
        <w:right w:val="none" w:sz="0" w:space="0" w:color="auto"/>
      </w:divBdr>
    </w:div>
    <w:div w:id="2084523368">
      <w:bodyDiv w:val="1"/>
      <w:marLeft w:val="0"/>
      <w:marRight w:val="0"/>
      <w:marTop w:val="0"/>
      <w:marBottom w:val="0"/>
      <w:divBdr>
        <w:top w:val="none" w:sz="0" w:space="0" w:color="auto"/>
        <w:left w:val="none" w:sz="0" w:space="0" w:color="auto"/>
        <w:bottom w:val="none" w:sz="0" w:space="0" w:color="auto"/>
        <w:right w:val="none" w:sz="0" w:space="0" w:color="auto"/>
      </w:divBdr>
    </w:div>
    <w:div w:id="2087795746">
      <w:bodyDiv w:val="1"/>
      <w:marLeft w:val="0"/>
      <w:marRight w:val="0"/>
      <w:marTop w:val="0"/>
      <w:marBottom w:val="0"/>
      <w:divBdr>
        <w:top w:val="none" w:sz="0" w:space="0" w:color="auto"/>
        <w:left w:val="none" w:sz="0" w:space="0" w:color="auto"/>
        <w:bottom w:val="none" w:sz="0" w:space="0" w:color="auto"/>
        <w:right w:val="none" w:sz="0" w:space="0" w:color="auto"/>
      </w:divBdr>
    </w:div>
    <w:div w:id="2091585721">
      <w:bodyDiv w:val="1"/>
      <w:marLeft w:val="0"/>
      <w:marRight w:val="0"/>
      <w:marTop w:val="0"/>
      <w:marBottom w:val="0"/>
      <w:divBdr>
        <w:top w:val="none" w:sz="0" w:space="0" w:color="auto"/>
        <w:left w:val="none" w:sz="0" w:space="0" w:color="auto"/>
        <w:bottom w:val="none" w:sz="0" w:space="0" w:color="auto"/>
        <w:right w:val="none" w:sz="0" w:space="0" w:color="auto"/>
      </w:divBdr>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099594349">
      <w:bodyDiv w:val="1"/>
      <w:marLeft w:val="0"/>
      <w:marRight w:val="0"/>
      <w:marTop w:val="0"/>
      <w:marBottom w:val="0"/>
      <w:divBdr>
        <w:top w:val="none" w:sz="0" w:space="0" w:color="auto"/>
        <w:left w:val="none" w:sz="0" w:space="0" w:color="auto"/>
        <w:bottom w:val="none" w:sz="0" w:space="0" w:color="auto"/>
        <w:right w:val="none" w:sz="0" w:space="0" w:color="auto"/>
      </w:divBdr>
    </w:div>
    <w:div w:id="2099711133">
      <w:bodyDiv w:val="1"/>
      <w:marLeft w:val="0"/>
      <w:marRight w:val="0"/>
      <w:marTop w:val="0"/>
      <w:marBottom w:val="0"/>
      <w:divBdr>
        <w:top w:val="none" w:sz="0" w:space="0" w:color="auto"/>
        <w:left w:val="none" w:sz="0" w:space="0" w:color="auto"/>
        <w:bottom w:val="none" w:sz="0" w:space="0" w:color="auto"/>
        <w:right w:val="none" w:sz="0" w:space="0" w:color="auto"/>
      </w:divBdr>
    </w:div>
    <w:div w:id="2102681917">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08504054">
      <w:bodyDiv w:val="1"/>
      <w:marLeft w:val="0"/>
      <w:marRight w:val="0"/>
      <w:marTop w:val="0"/>
      <w:marBottom w:val="0"/>
      <w:divBdr>
        <w:top w:val="none" w:sz="0" w:space="0" w:color="auto"/>
        <w:left w:val="none" w:sz="0" w:space="0" w:color="auto"/>
        <w:bottom w:val="none" w:sz="0" w:space="0" w:color="auto"/>
        <w:right w:val="none" w:sz="0" w:space="0" w:color="auto"/>
      </w:divBdr>
    </w:div>
    <w:div w:id="2110346123">
      <w:bodyDiv w:val="1"/>
      <w:marLeft w:val="0"/>
      <w:marRight w:val="0"/>
      <w:marTop w:val="0"/>
      <w:marBottom w:val="0"/>
      <w:divBdr>
        <w:top w:val="none" w:sz="0" w:space="0" w:color="auto"/>
        <w:left w:val="none" w:sz="0" w:space="0" w:color="auto"/>
        <w:bottom w:val="none" w:sz="0" w:space="0" w:color="auto"/>
        <w:right w:val="none" w:sz="0" w:space="0" w:color="auto"/>
      </w:divBdr>
    </w:div>
    <w:div w:id="2113012643">
      <w:bodyDiv w:val="1"/>
      <w:marLeft w:val="0"/>
      <w:marRight w:val="0"/>
      <w:marTop w:val="0"/>
      <w:marBottom w:val="0"/>
      <w:divBdr>
        <w:top w:val="none" w:sz="0" w:space="0" w:color="auto"/>
        <w:left w:val="none" w:sz="0" w:space="0" w:color="auto"/>
        <w:bottom w:val="none" w:sz="0" w:space="0" w:color="auto"/>
        <w:right w:val="none" w:sz="0" w:space="0" w:color="auto"/>
      </w:divBdr>
    </w:div>
    <w:div w:id="2119567307">
      <w:bodyDiv w:val="1"/>
      <w:marLeft w:val="0"/>
      <w:marRight w:val="0"/>
      <w:marTop w:val="0"/>
      <w:marBottom w:val="0"/>
      <w:divBdr>
        <w:top w:val="none" w:sz="0" w:space="0" w:color="auto"/>
        <w:left w:val="none" w:sz="0" w:space="0" w:color="auto"/>
        <w:bottom w:val="none" w:sz="0" w:space="0" w:color="auto"/>
        <w:right w:val="none" w:sz="0" w:space="0" w:color="auto"/>
      </w:divBdr>
    </w:div>
    <w:div w:id="2120709868">
      <w:bodyDiv w:val="1"/>
      <w:marLeft w:val="0"/>
      <w:marRight w:val="0"/>
      <w:marTop w:val="0"/>
      <w:marBottom w:val="0"/>
      <w:divBdr>
        <w:top w:val="none" w:sz="0" w:space="0" w:color="auto"/>
        <w:left w:val="none" w:sz="0" w:space="0" w:color="auto"/>
        <w:bottom w:val="none" w:sz="0" w:space="0" w:color="auto"/>
        <w:right w:val="none" w:sz="0" w:space="0" w:color="auto"/>
      </w:divBdr>
    </w:div>
    <w:div w:id="2124494517">
      <w:bodyDiv w:val="1"/>
      <w:marLeft w:val="0"/>
      <w:marRight w:val="0"/>
      <w:marTop w:val="0"/>
      <w:marBottom w:val="0"/>
      <w:divBdr>
        <w:top w:val="none" w:sz="0" w:space="0" w:color="auto"/>
        <w:left w:val="none" w:sz="0" w:space="0" w:color="auto"/>
        <w:bottom w:val="none" w:sz="0" w:space="0" w:color="auto"/>
        <w:right w:val="none" w:sz="0" w:space="0" w:color="auto"/>
      </w:divBdr>
      <w:divsChild>
        <w:div w:id="830483435">
          <w:marLeft w:val="0"/>
          <w:marRight w:val="0"/>
          <w:marTop w:val="0"/>
          <w:marBottom w:val="0"/>
          <w:divBdr>
            <w:top w:val="single" w:sz="2" w:space="0" w:color="auto"/>
            <w:left w:val="single" w:sz="2" w:space="0" w:color="auto"/>
            <w:bottom w:val="single" w:sz="2" w:space="0" w:color="auto"/>
            <w:right w:val="single" w:sz="2" w:space="0" w:color="auto"/>
          </w:divBdr>
          <w:divsChild>
            <w:div w:id="1436560055">
              <w:marLeft w:val="0"/>
              <w:marRight w:val="0"/>
              <w:marTop w:val="0"/>
              <w:marBottom w:val="0"/>
              <w:divBdr>
                <w:top w:val="single" w:sz="2" w:space="0" w:color="auto"/>
                <w:left w:val="single" w:sz="2" w:space="0" w:color="auto"/>
                <w:bottom w:val="single" w:sz="2" w:space="0" w:color="auto"/>
                <w:right w:val="single" w:sz="2" w:space="0" w:color="auto"/>
              </w:divBdr>
            </w:div>
          </w:divsChild>
        </w:div>
        <w:div w:id="1991326811">
          <w:marLeft w:val="0"/>
          <w:marRight w:val="0"/>
          <w:marTop w:val="0"/>
          <w:marBottom w:val="0"/>
          <w:divBdr>
            <w:top w:val="single" w:sz="2" w:space="0" w:color="auto"/>
            <w:left w:val="single" w:sz="2" w:space="0" w:color="auto"/>
            <w:bottom w:val="single" w:sz="2" w:space="0" w:color="auto"/>
            <w:right w:val="single" w:sz="2" w:space="0" w:color="auto"/>
          </w:divBdr>
          <w:divsChild>
            <w:div w:id="1967005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 w:id="2130707189">
      <w:bodyDiv w:val="1"/>
      <w:marLeft w:val="0"/>
      <w:marRight w:val="0"/>
      <w:marTop w:val="0"/>
      <w:marBottom w:val="0"/>
      <w:divBdr>
        <w:top w:val="none" w:sz="0" w:space="0" w:color="auto"/>
        <w:left w:val="none" w:sz="0" w:space="0" w:color="auto"/>
        <w:bottom w:val="none" w:sz="0" w:space="0" w:color="auto"/>
        <w:right w:val="none" w:sz="0" w:space="0" w:color="auto"/>
      </w:divBdr>
    </w:div>
    <w:div w:id="2135321479">
      <w:bodyDiv w:val="1"/>
      <w:marLeft w:val="0"/>
      <w:marRight w:val="0"/>
      <w:marTop w:val="0"/>
      <w:marBottom w:val="0"/>
      <w:divBdr>
        <w:top w:val="none" w:sz="0" w:space="0" w:color="auto"/>
        <w:left w:val="none" w:sz="0" w:space="0" w:color="auto"/>
        <w:bottom w:val="none" w:sz="0" w:space="0" w:color="auto"/>
        <w:right w:val="none" w:sz="0" w:space="0" w:color="auto"/>
      </w:divBdr>
    </w:div>
    <w:div w:id="2139761872">
      <w:bodyDiv w:val="1"/>
      <w:marLeft w:val="0"/>
      <w:marRight w:val="0"/>
      <w:marTop w:val="0"/>
      <w:marBottom w:val="0"/>
      <w:divBdr>
        <w:top w:val="none" w:sz="0" w:space="0" w:color="auto"/>
        <w:left w:val="none" w:sz="0" w:space="0" w:color="auto"/>
        <w:bottom w:val="none" w:sz="0" w:space="0" w:color="auto"/>
        <w:right w:val="none" w:sz="0" w:space="0" w:color="auto"/>
      </w:divBdr>
    </w:div>
    <w:div w:id="2146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8">
          <w:marLeft w:val="0"/>
          <w:marRight w:val="0"/>
          <w:marTop w:val="0"/>
          <w:marBottom w:val="0"/>
          <w:divBdr>
            <w:top w:val="none" w:sz="0" w:space="0" w:color="auto"/>
            <w:left w:val="none" w:sz="0" w:space="0" w:color="auto"/>
            <w:bottom w:val="none" w:sz="0" w:space="0" w:color="auto"/>
            <w:right w:val="none" w:sz="0" w:space="0" w:color="auto"/>
          </w:divBdr>
          <w:divsChild>
            <w:div w:id="1119445582">
              <w:marLeft w:val="0"/>
              <w:marRight w:val="0"/>
              <w:marTop w:val="0"/>
              <w:marBottom w:val="0"/>
              <w:divBdr>
                <w:top w:val="none" w:sz="0" w:space="0" w:color="auto"/>
                <w:left w:val="none" w:sz="0" w:space="0" w:color="auto"/>
                <w:bottom w:val="none" w:sz="0" w:space="0" w:color="auto"/>
                <w:right w:val="none" w:sz="0" w:space="0" w:color="auto"/>
              </w:divBdr>
            </w:div>
          </w:divsChild>
        </w:div>
        <w:div w:id="7617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key_expo/"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keyexpo/" TargetMode="External"/><Relationship Id="rId17" Type="http://schemas.openxmlformats.org/officeDocument/2006/relationships/hyperlink" Target="mailto:f.pericolo@smartitaly.it" TargetMode="External"/><Relationship Id="rId2" Type="http://schemas.openxmlformats.org/officeDocument/2006/relationships/numbering" Target="numbering.xml"/><Relationship Id="rId16" Type="http://schemas.openxmlformats.org/officeDocument/2006/relationships/hyperlink" Target="mailto:s.scatena@smartitaly.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y-expo.com/it" TargetMode="External"/><Relationship Id="rId5" Type="http://schemas.openxmlformats.org/officeDocument/2006/relationships/webSettings" Target="webSettings.xml"/><Relationship Id="rId15" Type="http://schemas.openxmlformats.org/officeDocument/2006/relationships/hyperlink" Target="mailto:media@iegexpo.it" TargetMode="External"/><Relationship Id="rId10" Type="http://schemas.openxmlformats.org/officeDocument/2006/relationships/hyperlink" Target="mailto:keyenergy@iegexpo.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ey-expo.com/eventi" TargetMode="External"/><Relationship Id="rId14" Type="http://schemas.openxmlformats.org/officeDocument/2006/relationships/hyperlink" Target="https://www.linkedin.com/company/keyenerg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099F0-FABE-48A2-A0A9-0BD15F43B5A5}">
  <ds:schemaRefs>
    <ds:schemaRef ds:uri="http://schemas.openxmlformats.org/officeDocument/2006/bibliography"/>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1608</Words>
  <Characters>9166</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Sara Scatena</cp:lastModifiedBy>
  <cp:revision>3</cp:revision>
  <cp:lastPrinted>2025-09-10T07:58:00Z</cp:lastPrinted>
  <dcterms:created xsi:type="dcterms:W3CDTF">2026-03-05T13:42:00Z</dcterms:created>
  <dcterms:modified xsi:type="dcterms:W3CDTF">2026-03-05T13:55:00Z</dcterms:modified>
</cp:coreProperties>
</file>