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CBA959B">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6A31C6D9" w:rsidR="006329B4" w:rsidRPr="006329B4" w:rsidRDefault="006329B4" w:rsidP="00EF2159">
      <w:pPr>
        <w:shd w:val="clear" w:color="auto" w:fill="FFFFFF"/>
        <w:jc w:val="center"/>
        <w:rPr>
          <w:rFonts w:asciiTheme="minorHAnsi" w:hAnsiTheme="minorHAnsi" w:cstheme="minorHAnsi"/>
          <w:sz w:val="22"/>
          <w:szCs w:val="22"/>
        </w:rPr>
      </w:pPr>
      <w:r w:rsidRPr="006329B4">
        <w:rPr>
          <w:rFonts w:asciiTheme="minorHAnsi" w:hAnsiTheme="minorHAnsi" w:cstheme="minorHAnsi"/>
          <w:b/>
          <w:bCs/>
          <w:sz w:val="22"/>
          <w:szCs w:val="22"/>
        </w:rPr>
        <w:t>nota stampa</w:t>
      </w:r>
      <w:r w:rsidR="006A0EA1">
        <w:rPr>
          <w:rFonts w:asciiTheme="minorHAnsi" w:hAnsiTheme="minorHAnsi" w:cstheme="minorHAnsi"/>
          <w:b/>
          <w:bCs/>
          <w:sz w:val="22"/>
          <w:szCs w:val="22"/>
        </w:rPr>
        <w:t xml:space="preserve"> </w:t>
      </w:r>
      <w:r w:rsidR="00404F1B">
        <w:rPr>
          <w:rFonts w:asciiTheme="minorHAnsi" w:hAnsiTheme="minorHAnsi" w:cstheme="minorHAnsi"/>
          <w:b/>
          <w:bCs/>
          <w:sz w:val="22"/>
          <w:szCs w:val="22"/>
        </w:rPr>
        <w:t>n. 1</w:t>
      </w:r>
    </w:p>
    <w:p w14:paraId="3D0D090A" w14:textId="77777777" w:rsidR="00EF2159" w:rsidRPr="00EF2159" w:rsidRDefault="00EF2159" w:rsidP="00EF2159">
      <w:pPr>
        <w:shd w:val="clear" w:color="auto" w:fill="FFFFFF"/>
        <w:snapToGrid w:val="0"/>
        <w:jc w:val="both"/>
        <w:rPr>
          <w:rFonts w:asciiTheme="minorHAnsi" w:hAnsiTheme="minorHAnsi" w:cstheme="minorHAnsi"/>
          <w:b/>
          <w:bCs/>
          <w:sz w:val="22"/>
          <w:szCs w:val="22"/>
        </w:rPr>
      </w:pPr>
    </w:p>
    <w:p w14:paraId="388F3C88" w14:textId="3CB47794" w:rsidR="00EF2159" w:rsidRDefault="00EF2159" w:rsidP="009A614A">
      <w:pPr>
        <w:shd w:val="clear" w:color="auto" w:fill="FFFFFF"/>
        <w:snapToGrid w:val="0"/>
        <w:jc w:val="both"/>
        <w:rPr>
          <w:rFonts w:asciiTheme="minorHAnsi" w:hAnsiTheme="minorHAnsi" w:cstheme="minorHAnsi"/>
          <w:b/>
          <w:bCs/>
          <w:sz w:val="22"/>
          <w:szCs w:val="22"/>
        </w:rPr>
      </w:pPr>
      <w:r w:rsidRPr="00EF2159">
        <w:rPr>
          <w:rFonts w:asciiTheme="minorHAnsi" w:hAnsiTheme="minorHAnsi" w:cstheme="minorHAnsi"/>
          <w:b/>
          <w:bCs/>
          <w:sz w:val="22"/>
          <w:szCs w:val="22"/>
        </w:rPr>
        <w:t>KEY – THE ENERGY TRANSITIO</w:t>
      </w:r>
      <w:r>
        <w:rPr>
          <w:rFonts w:asciiTheme="minorHAnsi" w:hAnsiTheme="minorHAnsi" w:cstheme="minorHAnsi"/>
          <w:b/>
          <w:bCs/>
          <w:sz w:val="22"/>
          <w:szCs w:val="22"/>
        </w:rPr>
        <w:t>N EXPO</w:t>
      </w:r>
      <w:r w:rsidR="00055168">
        <w:rPr>
          <w:rFonts w:asciiTheme="minorHAnsi" w:hAnsiTheme="minorHAnsi" w:cstheme="minorHAnsi"/>
          <w:b/>
          <w:bCs/>
          <w:sz w:val="22"/>
          <w:szCs w:val="22"/>
        </w:rPr>
        <w:t xml:space="preserve"> </w:t>
      </w:r>
      <w:r w:rsidR="00055168" w:rsidRPr="002C5C19">
        <w:rPr>
          <w:rFonts w:ascii="Calibri" w:hAnsi="Calibri" w:cs="Calibri"/>
          <w:b/>
          <w:bCs/>
          <w:sz w:val="22"/>
          <w:szCs w:val="22"/>
        </w:rPr>
        <w:t>RISCRIVE L’AGENDA DELL’ENERGIA.</w:t>
      </w:r>
    </w:p>
    <w:p w14:paraId="6611EECE" w14:textId="77777777" w:rsidR="00055168" w:rsidRPr="002C5C19" w:rsidRDefault="00055168" w:rsidP="00055168">
      <w:pPr>
        <w:shd w:val="clear" w:color="auto" w:fill="FFFFFF"/>
        <w:snapToGrid w:val="0"/>
        <w:jc w:val="both"/>
        <w:rPr>
          <w:rFonts w:ascii="Calibri" w:hAnsi="Calibri" w:cs="Calibri"/>
          <w:b/>
          <w:bCs/>
          <w:sz w:val="22"/>
          <w:szCs w:val="22"/>
        </w:rPr>
      </w:pPr>
      <w:r w:rsidRPr="002C5C19">
        <w:rPr>
          <w:rFonts w:ascii="Calibri" w:hAnsi="Calibri" w:cs="Calibri"/>
          <w:b/>
          <w:bCs/>
          <w:sz w:val="22"/>
          <w:szCs w:val="22"/>
        </w:rPr>
        <w:t xml:space="preserve">FINANZA, CONTROLLO DEI COSTI ED EPC CONTRACTOR ALLA SFIDA DELLA TRANSIZIONE </w:t>
      </w:r>
    </w:p>
    <w:p w14:paraId="46F0DD8D" w14:textId="77777777" w:rsidR="00EF2159" w:rsidRPr="00EF2159" w:rsidRDefault="00EF2159" w:rsidP="00EF2159">
      <w:pPr>
        <w:shd w:val="clear" w:color="auto" w:fill="FFFFFF"/>
        <w:snapToGrid w:val="0"/>
        <w:jc w:val="both"/>
        <w:rPr>
          <w:rFonts w:asciiTheme="minorHAnsi" w:hAnsiTheme="minorHAnsi" w:cstheme="minorHAnsi"/>
          <w:b/>
          <w:bCs/>
          <w:sz w:val="22"/>
          <w:szCs w:val="22"/>
        </w:rPr>
      </w:pPr>
    </w:p>
    <w:p w14:paraId="45E1B005" w14:textId="77777777" w:rsidR="00055168" w:rsidRPr="002C5C19" w:rsidRDefault="00055168" w:rsidP="00055168">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sidRPr="002C5C19">
        <w:rPr>
          <w:rFonts w:ascii="Calibri" w:hAnsi="Calibri" w:cs="Calibri"/>
          <w:b/>
          <w:bCs/>
          <w:sz w:val="22"/>
          <w:szCs w:val="22"/>
        </w:rPr>
        <w:t>La nuova edizione dell’evento di Italian Exhibition Group, dal 4 al 6 marzo alla Fiera di Rimini</w:t>
      </w:r>
    </w:p>
    <w:p w14:paraId="7E2A92CB" w14:textId="77777777" w:rsidR="00055168" w:rsidRPr="002C5C19" w:rsidRDefault="00055168" w:rsidP="00055168">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sidRPr="002C5C19">
        <w:rPr>
          <w:rFonts w:ascii="Calibri" w:hAnsi="Calibri" w:cs="Calibri"/>
          <w:b/>
          <w:bCs/>
          <w:sz w:val="22"/>
          <w:szCs w:val="22"/>
        </w:rPr>
        <w:t>Cresce la superficie espositiva: 125mila metri quadrati lordi su 24 padiglioni e sette aree tematiche</w:t>
      </w:r>
    </w:p>
    <w:p w14:paraId="424E73ED" w14:textId="71B8974E" w:rsidR="00055168" w:rsidRPr="002C5C19" w:rsidRDefault="00055168" w:rsidP="00055168">
      <w:pPr>
        <w:pStyle w:val="Paragrafoelenco"/>
        <w:numPr>
          <w:ilvl w:val="0"/>
          <w:numId w:val="23"/>
        </w:numPr>
        <w:shd w:val="clear" w:color="auto" w:fill="FFFFFF"/>
        <w:snapToGrid w:val="0"/>
        <w:spacing w:before="0" w:beforeAutospacing="0" w:after="0" w:afterAutospacing="0"/>
        <w:jc w:val="both"/>
        <w:rPr>
          <w:rFonts w:ascii="Calibri" w:hAnsi="Calibri" w:cs="Calibri"/>
          <w:color w:val="000000" w:themeColor="text1"/>
          <w:sz w:val="22"/>
          <w:szCs w:val="22"/>
        </w:rPr>
      </w:pPr>
      <w:r w:rsidRPr="002C5C19">
        <w:rPr>
          <w:rFonts w:ascii="Calibri" w:hAnsi="Calibri" w:cs="Calibri"/>
          <w:b/>
          <w:bCs/>
          <w:color w:val="000000" w:themeColor="text1"/>
          <w:sz w:val="22"/>
          <w:szCs w:val="22"/>
        </w:rPr>
        <w:t xml:space="preserve">Superata la soglia dei 1.000 </w:t>
      </w:r>
      <w:proofErr w:type="gramStart"/>
      <w:r w:rsidRPr="002C5C19">
        <w:rPr>
          <w:rFonts w:ascii="Calibri" w:hAnsi="Calibri" w:cs="Calibri"/>
          <w:b/>
          <w:bCs/>
          <w:color w:val="000000" w:themeColor="text1"/>
          <w:sz w:val="22"/>
          <w:szCs w:val="22"/>
        </w:rPr>
        <w:t>brand</w:t>
      </w:r>
      <w:proofErr w:type="gramEnd"/>
      <w:r w:rsidRPr="002C5C19">
        <w:rPr>
          <w:rFonts w:ascii="Calibri" w:hAnsi="Calibri" w:cs="Calibri"/>
          <w:b/>
          <w:bCs/>
          <w:color w:val="000000" w:themeColor="text1"/>
          <w:sz w:val="22"/>
          <w:szCs w:val="22"/>
        </w:rPr>
        <w:t xml:space="preserve"> espositori, di cui il 3</w:t>
      </w:r>
      <w:r w:rsidR="002224AB">
        <w:rPr>
          <w:rFonts w:ascii="Calibri" w:hAnsi="Calibri" w:cs="Calibri"/>
          <w:b/>
          <w:bCs/>
          <w:color w:val="000000" w:themeColor="text1"/>
          <w:sz w:val="22"/>
          <w:szCs w:val="22"/>
        </w:rPr>
        <w:t>0</w:t>
      </w:r>
      <w:r w:rsidRPr="002C5C19">
        <w:rPr>
          <w:rFonts w:ascii="Calibri" w:hAnsi="Calibri" w:cs="Calibri"/>
          <w:b/>
          <w:bCs/>
          <w:color w:val="000000" w:themeColor="text1"/>
          <w:sz w:val="22"/>
          <w:szCs w:val="22"/>
        </w:rPr>
        <w:t xml:space="preserve">% dall’estero, e oltre 500 </w:t>
      </w:r>
      <w:proofErr w:type="spellStart"/>
      <w:r w:rsidRPr="002C5C19">
        <w:rPr>
          <w:rFonts w:ascii="Calibri" w:hAnsi="Calibri" w:cs="Calibri"/>
          <w:b/>
          <w:bCs/>
          <w:color w:val="000000" w:themeColor="text1"/>
          <w:sz w:val="22"/>
          <w:szCs w:val="22"/>
        </w:rPr>
        <w:t>hosted</w:t>
      </w:r>
      <w:proofErr w:type="spellEnd"/>
      <w:r w:rsidRPr="002C5C19">
        <w:rPr>
          <w:rFonts w:ascii="Calibri" w:hAnsi="Calibri" w:cs="Calibri"/>
          <w:b/>
          <w:bCs/>
          <w:color w:val="000000" w:themeColor="text1"/>
          <w:sz w:val="22"/>
          <w:szCs w:val="22"/>
        </w:rPr>
        <w:t xml:space="preserve"> buyer e delegazioni da circa 50 Paesi</w:t>
      </w:r>
    </w:p>
    <w:p w14:paraId="56C22071" w14:textId="79671F93" w:rsidR="00055168" w:rsidRPr="002C5C19" w:rsidRDefault="00055168" w:rsidP="00055168">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sidRPr="002C5C19">
        <w:rPr>
          <w:rFonts w:ascii="Calibri" w:hAnsi="Calibri" w:cs="Calibri"/>
          <w:b/>
          <w:bCs/>
          <w:sz w:val="22"/>
          <w:szCs w:val="22"/>
        </w:rPr>
        <w:t xml:space="preserve">In programma, </w:t>
      </w:r>
      <w:r w:rsidR="00D1514C">
        <w:rPr>
          <w:rFonts w:ascii="Calibri" w:hAnsi="Calibri" w:cs="Calibri"/>
          <w:b/>
          <w:bCs/>
          <w:sz w:val="22"/>
          <w:szCs w:val="22"/>
        </w:rPr>
        <w:t>più di</w:t>
      </w:r>
      <w:r w:rsidRPr="002C5C19">
        <w:rPr>
          <w:rFonts w:ascii="Calibri" w:hAnsi="Calibri" w:cs="Calibri"/>
          <w:b/>
          <w:bCs/>
          <w:sz w:val="22"/>
          <w:szCs w:val="22"/>
        </w:rPr>
        <w:t xml:space="preserve"> 150 eventi: al centro, strumenti e soluzioni finanziarie per ridurre la bolletta </w:t>
      </w:r>
    </w:p>
    <w:p w14:paraId="1C24CB82" w14:textId="45529941" w:rsidR="006329B4" w:rsidRPr="006329B4" w:rsidRDefault="006329B4" w:rsidP="00634AC2">
      <w:pPr>
        <w:shd w:val="clear" w:color="auto" w:fill="FFFFFF"/>
        <w:jc w:val="both"/>
        <w:rPr>
          <w:rFonts w:asciiTheme="minorHAnsi" w:hAnsiTheme="minorHAnsi" w:cstheme="minorHAnsi"/>
          <w:sz w:val="22"/>
          <w:szCs w:val="22"/>
        </w:rPr>
      </w:pPr>
      <w:r w:rsidRPr="006329B4">
        <w:rPr>
          <w:rFonts w:asciiTheme="minorHAnsi" w:hAnsiTheme="minorHAnsi" w:cstheme="minorHAnsi"/>
          <w:b/>
          <w:bCs/>
          <w:i/>
          <w:iCs/>
          <w:sz w:val="22"/>
          <w:szCs w:val="22"/>
        </w:rPr>
        <w:t> </w:t>
      </w:r>
    </w:p>
    <w:p w14:paraId="126D535B" w14:textId="42F29697" w:rsidR="009A614A" w:rsidRDefault="006329B4" w:rsidP="009A614A">
      <w:pPr>
        <w:shd w:val="clear" w:color="auto" w:fill="FFFFFF"/>
        <w:jc w:val="both"/>
        <w:rPr>
          <w:rFonts w:asciiTheme="minorHAnsi" w:hAnsiTheme="minorHAnsi" w:cstheme="minorHAnsi"/>
          <w:sz w:val="22"/>
          <w:szCs w:val="22"/>
        </w:rPr>
      </w:pPr>
      <w:r w:rsidRPr="00634AC2">
        <w:rPr>
          <w:rFonts w:asciiTheme="minorHAnsi" w:hAnsiTheme="minorHAnsi" w:cstheme="minorHAnsi"/>
          <w:sz w:val="22"/>
          <w:szCs w:val="22"/>
        </w:rPr>
        <w:t xml:space="preserve">Rimini, </w:t>
      </w:r>
      <w:r w:rsidR="00C2580C">
        <w:rPr>
          <w:rFonts w:asciiTheme="minorHAnsi" w:hAnsiTheme="minorHAnsi" w:cstheme="minorHAnsi"/>
          <w:sz w:val="22"/>
          <w:szCs w:val="22"/>
        </w:rPr>
        <w:t>23 marzo</w:t>
      </w:r>
      <w:r w:rsidRPr="00634AC2">
        <w:rPr>
          <w:rFonts w:asciiTheme="minorHAnsi" w:hAnsiTheme="minorHAnsi" w:cstheme="minorHAnsi"/>
          <w:sz w:val="22"/>
          <w:szCs w:val="22"/>
        </w:rPr>
        <w:t xml:space="preserve"> 202</w:t>
      </w:r>
      <w:r w:rsidR="00EF2159" w:rsidRPr="00634AC2">
        <w:rPr>
          <w:rFonts w:asciiTheme="minorHAnsi" w:hAnsiTheme="minorHAnsi" w:cstheme="minorHAnsi"/>
          <w:sz w:val="22"/>
          <w:szCs w:val="22"/>
        </w:rPr>
        <w:t>6</w:t>
      </w:r>
      <w:r w:rsidRPr="006329B4">
        <w:rPr>
          <w:rFonts w:asciiTheme="minorHAnsi" w:hAnsiTheme="minorHAnsi" w:cstheme="minorHAnsi"/>
          <w:sz w:val="22"/>
          <w:szCs w:val="22"/>
        </w:rPr>
        <w:t xml:space="preserve"> –</w:t>
      </w:r>
      <w:r w:rsidR="00C8552E">
        <w:rPr>
          <w:rFonts w:asciiTheme="minorHAnsi" w:hAnsiTheme="minorHAnsi" w:cstheme="minorHAnsi"/>
          <w:sz w:val="22"/>
          <w:szCs w:val="22"/>
        </w:rPr>
        <w:t xml:space="preserve"> </w:t>
      </w:r>
      <w:r w:rsidR="00634AC2">
        <w:rPr>
          <w:rFonts w:asciiTheme="minorHAnsi" w:hAnsiTheme="minorHAnsi" w:cstheme="minorHAnsi"/>
          <w:sz w:val="22"/>
          <w:szCs w:val="22"/>
        </w:rPr>
        <w:t xml:space="preserve">Una nuova edizione di </w:t>
      </w:r>
      <w:r w:rsidR="00634AC2" w:rsidRPr="00634AC2">
        <w:rPr>
          <w:rFonts w:asciiTheme="minorHAnsi" w:hAnsiTheme="minorHAnsi" w:cstheme="minorHAnsi"/>
          <w:b/>
          <w:bCs/>
          <w:sz w:val="22"/>
          <w:szCs w:val="22"/>
        </w:rPr>
        <w:t>KEY – The Energy Tra</w:t>
      </w:r>
      <w:r w:rsidR="00F76EA2">
        <w:rPr>
          <w:rFonts w:asciiTheme="minorHAnsi" w:hAnsiTheme="minorHAnsi" w:cstheme="minorHAnsi"/>
          <w:b/>
          <w:bCs/>
          <w:sz w:val="22"/>
          <w:szCs w:val="22"/>
        </w:rPr>
        <w:t>n</w:t>
      </w:r>
      <w:r w:rsidR="00634AC2" w:rsidRPr="00634AC2">
        <w:rPr>
          <w:rFonts w:asciiTheme="minorHAnsi" w:hAnsiTheme="minorHAnsi" w:cstheme="minorHAnsi"/>
          <w:b/>
          <w:bCs/>
          <w:sz w:val="22"/>
          <w:szCs w:val="22"/>
        </w:rPr>
        <w:t>sition Expo è in programma dal 4 al 6 marzo alla Fiera di Rimini</w:t>
      </w:r>
      <w:r w:rsidR="00634AC2">
        <w:rPr>
          <w:rFonts w:asciiTheme="minorHAnsi" w:hAnsiTheme="minorHAnsi" w:cstheme="minorHAnsi"/>
          <w:sz w:val="22"/>
          <w:szCs w:val="22"/>
        </w:rPr>
        <w:t>.</w:t>
      </w:r>
    </w:p>
    <w:p w14:paraId="5EBBA9FE" w14:textId="379A6C36" w:rsidR="00A249FA" w:rsidRDefault="00634AC2" w:rsidP="00055168">
      <w:pPr>
        <w:shd w:val="clear" w:color="auto" w:fill="FFFFFF"/>
        <w:jc w:val="both"/>
        <w:rPr>
          <w:rFonts w:ascii="Calibri" w:hAnsi="Calibri" w:cs="Calibri"/>
          <w:sz w:val="22"/>
          <w:szCs w:val="22"/>
        </w:rPr>
      </w:pPr>
      <w:r>
        <w:rPr>
          <w:rFonts w:asciiTheme="minorHAnsi" w:hAnsiTheme="minorHAnsi" w:cstheme="minorHAnsi"/>
          <w:sz w:val="22"/>
          <w:szCs w:val="22"/>
        </w:rPr>
        <w:t xml:space="preserve">L’evento, </w:t>
      </w:r>
      <w:r w:rsidRPr="00634AC2">
        <w:rPr>
          <w:rFonts w:asciiTheme="minorHAnsi" w:hAnsiTheme="minorHAnsi" w:cstheme="minorHAnsi"/>
          <w:b/>
          <w:bCs/>
          <w:sz w:val="22"/>
          <w:szCs w:val="22"/>
        </w:rPr>
        <w:t>organizzato da IEG (Italian Exhibition Grou</w:t>
      </w:r>
      <w:r w:rsidR="006E18A1">
        <w:rPr>
          <w:rFonts w:asciiTheme="minorHAnsi" w:hAnsiTheme="minorHAnsi" w:cstheme="minorHAnsi"/>
          <w:b/>
          <w:bCs/>
          <w:sz w:val="22"/>
          <w:szCs w:val="22"/>
        </w:rPr>
        <w:t>p</w:t>
      </w:r>
      <w:r w:rsidRPr="00634AC2">
        <w:rPr>
          <w:rFonts w:asciiTheme="minorHAnsi" w:hAnsiTheme="minorHAnsi" w:cstheme="minorHAnsi"/>
          <w:b/>
          <w:bCs/>
          <w:sz w:val="22"/>
          <w:szCs w:val="22"/>
        </w:rPr>
        <w:t>) e punto di riferimento in Europa, Africa e bacino del Mediterraneo sulla transizione energetica</w:t>
      </w:r>
      <w:r>
        <w:rPr>
          <w:rFonts w:asciiTheme="minorHAnsi" w:hAnsiTheme="minorHAnsi" w:cstheme="minorHAnsi"/>
          <w:sz w:val="22"/>
          <w:szCs w:val="22"/>
        </w:rPr>
        <w:t>, si conferma</w:t>
      </w:r>
      <w:r w:rsidR="00055168">
        <w:rPr>
          <w:rFonts w:asciiTheme="minorHAnsi" w:hAnsiTheme="minorHAnsi" w:cstheme="minorHAnsi"/>
          <w:sz w:val="22"/>
          <w:szCs w:val="22"/>
        </w:rPr>
        <w:t xml:space="preserve"> </w:t>
      </w:r>
      <w:r w:rsidR="00055168" w:rsidRPr="002C5C19">
        <w:rPr>
          <w:rFonts w:ascii="Calibri" w:hAnsi="Calibri" w:cs="Calibri"/>
          <w:sz w:val="22"/>
          <w:szCs w:val="22"/>
        </w:rPr>
        <w:t>la più importante piattaforma europea per le tecnologie, servizi e soluzioni integrate che stanno accelerando la decarbonizzazione</w:t>
      </w:r>
      <w:r w:rsidR="00A249FA">
        <w:rPr>
          <w:rFonts w:ascii="Calibri" w:hAnsi="Calibri" w:cs="Calibri"/>
          <w:sz w:val="22"/>
          <w:szCs w:val="22"/>
        </w:rPr>
        <w:t>.</w:t>
      </w:r>
    </w:p>
    <w:p w14:paraId="3A362969" w14:textId="77777777" w:rsidR="00A249FA" w:rsidRDefault="00A249FA" w:rsidP="00055168">
      <w:pPr>
        <w:shd w:val="clear" w:color="auto" w:fill="FFFFFF"/>
        <w:jc w:val="both"/>
        <w:rPr>
          <w:rFonts w:ascii="Calibri" w:hAnsi="Calibri" w:cs="Calibri"/>
          <w:sz w:val="22"/>
          <w:szCs w:val="22"/>
        </w:rPr>
      </w:pPr>
    </w:p>
    <w:p w14:paraId="3E223B1A" w14:textId="1E47A3E9" w:rsidR="00055168" w:rsidRDefault="00A249FA" w:rsidP="00055168">
      <w:pPr>
        <w:shd w:val="clear" w:color="auto" w:fill="FFFFFF"/>
        <w:jc w:val="both"/>
        <w:rPr>
          <w:rFonts w:asciiTheme="minorHAnsi" w:hAnsiTheme="minorHAnsi" w:cstheme="minorHAnsi"/>
          <w:sz w:val="22"/>
          <w:szCs w:val="22"/>
        </w:rPr>
      </w:pPr>
      <w:r>
        <w:rPr>
          <w:rFonts w:ascii="Calibri" w:hAnsi="Calibri" w:cs="Calibri"/>
          <w:sz w:val="22"/>
          <w:szCs w:val="22"/>
        </w:rPr>
        <w:t xml:space="preserve">La manifestazione </w:t>
      </w:r>
      <w:r w:rsidR="00937D56">
        <w:rPr>
          <w:rFonts w:asciiTheme="minorHAnsi" w:hAnsiTheme="minorHAnsi" w:cstheme="minorHAnsi"/>
          <w:sz w:val="22"/>
          <w:szCs w:val="22"/>
        </w:rPr>
        <w:t>cresce</w:t>
      </w:r>
      <w:r w:rsidRPr="002517DB">
        <w:rPr>
          <w:rFonts w:asciiTheme="minorHAnsi" w:hAnsiTheme="minorHAnsi" w:cstheme="minorHAnsi"/>
          <w:sz w:val="22"/>
          <w:szCs w:val="22"/>
        </w:rPr>
        <w:t xml:space="preserve"> sia in termini di partecipazione, che di estensione, che </w:t>
      </w:r>
      <w:r>
        <w:rPr>
          <w:rFonts w:asciiTheme="minorHAnsi" w:hAnsiTheme="minorHAnsi" w:cstheme="minorHAnsi"/>
          <w:sz w:val="22"/>
          <w:szCs w:val="22"/>
        </w:rPr>
        <w:t>di</w:t>
      </w:r>
      <w:r w:rsidRPr="002517DB">
        <w:rPr>
          <w:rFonts w:asciiTheme="minorHAnsi" w:hAnsiTheme="minorHAnsi" w:cstheme="minorHAnsi"/>
          <w:sz w:val="22"/>
          <w:szCs w:val="22"/>
        </w:rPr>
        <w:t xml:space="preserve"> contenuti, riflettendo la maturità di un mercato che, nonostante le incertezze del contesto attuale, si mantiene solido.</w:t>
      </w:r>
      <w:r w:rsidRPr="0024206C">
        <w:rPr>
          <w:rFonts w:asciiTheme="minorHAnsi" w:hAnsiTheme="minorHAnsi" w:cstheme="minorHAnsi"/>
          <w:i/>
          <w:iCs/>
          <w:sz w:val="22"/>
          <w:szCs w:val="22"/>
        </w:rPr>
        <w:t xml:space="preserve"> </w:t>
      </w:r>
      <w:r w:rsidRPr="00A249FA">
        <w:rPr>
          <w:rFonts w:asciiTheme="minorHAnsi" w:hAnsiTheme="minorHAnsi" w:cstheme="minorHAnsi"/>
          <w:sz w:val="22"/>
          <w:szCs w:val="22"/>
        </w:rPr>
        <w:t xml:space="preserve">Inoltre, </w:t>
      </w:r>
      <w:r>
        <w:rPr>
          <w:rFonts w:ascii="Calibri" w:hAnsi="Calibri" w:cs="Calibri"/>
          <w:sz w:val="22"/>
          <w:szCs w:val="22"/>
        </w:rPr>
        <w:t>rafforza</w:t>
      </w:r>
      <w:r w:rsidR="00055168" w:rsidRPr="002E2668">
        <w:rPr>
          <w:rFonts w:asciiTheme="minorHAnsi" w:hAnsiTheme="minorHAnsi" w:cstheme="minorHAnsi"/>
          <w:sz w:val="22"/>
          <w:szCs w:val="22"/>
        </w:rPr>
        <w:t xml:space="preserve"> il suo ruolo di </w:t>
      </w:r>
      <w:r w:rsidR="00055168" w:rsidRPr="00055168">
        <w:rPr>
          <w:rFonts w:asciiTheme="minorHAnsi" w:hAnsiTheme="minorHAnsi" w:cstheme="minorHAnsi"/>
          <w:b/>
          <w:bCs/>
          <w:sz w:val="22"/>
          <w:szCs w:val="22"/>
        </w:rPr>
        <w:t>hub globale aperto al confronto internazionale</w:t>
      </w:r>
      <w:r>
        <w:rPr>
          <w:rFonts w:asciiTheme="minorHAnsi" w:hAnsiTheme="minorHAnsi" w:cstheme="minorHAnsi"/>
          <w:sz w:val="22"/>
          <w:szCs w:val="22"/>
        </w:rPr>
        <w:t xml:space="preserve">, </w:t>
      </w:r>
      <w:r w:rsidR="00055168" w:rsidRPr="002E2668">
        <w:rPr>
          <w:rFonts w:asciiTheme="minorHAnsi" w:hAnsiTheme="minorHAnsi" w:cstheme="minorHAnsi"/>
          <w:sz w:val="22"/>
          <w:szCs w:val="22"/>
        </w:rPr>
        <w:t xml:space="preserve">distinguendosi </w:t>
      </w:r>
      <w:r w:rsidR="008703A2" w:rsidRPr="002E2668">
        <w:rPr>
          <w:rFonts w:asciiTheme="minorHAnsi" w:hAnsiTheme="minorHAnsi" w:cstheme="minorHAnsi"/>
          <w:sz w:val="22"/>
          <w:szCs w:val="22"/>
        </w:rPr>
        <w:t>d</w:t>
      </w:r>
      <w:r w:rsidR="00530902">
        <w:rPr>
          <w:rFonts w:asciiTheme="minorHAnsi" w:hAnsiTheme="minorHAnsi" w:cstheme="minorHAnsi"/>
          <w:sz w:val="22"/>
          <w:szCs w:val="22"/>
        </w:rPr>
        <w:t>a</w:t>
      </w:r>
      <w:r w:rsidR="008703A2" w:rsidRPr="002E2668">
        <w:rPr>
          <w:rFonts w:asciiTheme="minorHAnsi" w:hAnsiTheme="minorHAnsi" w:cstheme="minorHAnsi"/>
          <w:sz w:val="22"/>
          <w:szCs w:val="22"/>
        </w:rPr>
        <w:t xml:space="preserve">gli altri eventi fieristici dedicati all’energia </w:t>
      </w:r>
      <w:r w:rsidR="00055168" w:rsidRPr="002E2668">
        <w:rPr>
          <w:rFonts w:asciiTheme="minorHAnsi" w:hAnsiTheme="minorHAnsi" w:cstheme="minorHAnsi"/>
          <w:sz w:val="22"/>
          <w:szCs w:val="22"/>
        </w:rPr>
        <w:t xml:space="preserve">per </w:t>
      </w:r>
      <w:r w:rsidR="008703A2">
        <w:rPr>
          <w:rFonts w:asciiTheme="minorHAnsi" w:hAnsiTheme="minorHAnsi" w:cstheme="minorHAnsi"/>
          <w:sz w:val="22"/>
          <w:szCs w:val="22"/>
        </w:rPr>
        <w:t>la</w:t>
      </w:r>
      <w:r w:rsidR="00055168" w:rsidRPr="002E2668">
        <w:rPr>
          <w:rFonts w:asciiTheme="minorHAnsi" w:hAnsiTheme="minorHAnsi" w:cstheme="minorHAnsi"/>
          <w:sz w:val="22"/>
          <w:szCs w:val="22"/>
        </w:rPr>
        <w:t xml:space="preserve"> </w:t>
      </w:r>
      <w:r w:rsidR="00055168" w:rsidRPr="00055168">
        <w:rPr>
          <w:rFonts w:asciiTheme="minorHAnsi" w:hAnsiTheme="minorHAnsi" w:cstheme="minorHAnsi"/>
          <w:b/>
          <w:bCs/>
          <w:sz w:val="22"/>
          <w:szCs w:val="22"/>
        </w:rPr>
        <w:t xml:space="preserve">diversificazione e completezza </w:t>
      </w:r>
      <w:r w:rsidR="008703A2">
        <w:rPr>
          <w:rFonts w:asciiTheme="minorHAnsi" w:hAnsiTheme="minorHAnsi" w:cstheme="minorHAnsi"/>
          <w:b/>
          <w:bCs/>
          <w:sz w:val="22"/>
          <w:szCs w:val="22"/>
        </w:rPr>
        <w:t>dell’offert</w:t>
      </w:r>
      <w:r>
        <w:rPr>
          <w:rFonts w:asciiTheme="minorHAnsi" w:hAnsiTheme="minorHAnsi" w:cstheme="minorHAnsi"/>
          <w:b/>
          <w:bCs/>
          <w:sz w:val="22"/>
          <w:szCs w:val="22"/>
        </w:rPr>
        <w:t>a espositiva.</w:t>
      </w:r>
    </w:p>
    <w:p w14:paraId="7FE25918" w14:textId="77777777" w:rsidR="00055168" w:rsidRPr="002E2668" w:rsidRDefault="00055168" w:rsidP="00055168">
      <w:pPr>
        <w:shd w:val="clear" w:color="auto" w:fill="FFFFFF"/>
        <w:jc w:val="both"/>
        <w:rPr>
          <w:rFonts w:asciiTheme="minorHAnsi" w:hAnsiTheme="minorHAnsi" w:cstheme="minorHAnsi"/>
          <w:sz w:val="22"/>
          <w:szCs w:val="22"/>
        </w:rPr>
      </w:pPr>
    </w:p>
    <w:p w14:paraId="3DFB2AFB" w14:textId="54DBB4DA" w:rsidR="00055168" w:rsidRPr="00055168" w:rsidRDefault="00055168" w:rsidP="00055168">
      <w:pPr>
        <w:shd w:val="clear" w:color="auto" w:fill="FFFFFF"/>
        <w:jc w:val="both"/>
        <w:rPr>
          <w:rFonts w:asciiTheme="minorHAnsi" w:hAnsiTheme="minorHAnsi" w:cstheme="minorHAnsi"/>
          <w:sz w:val="22"/>
          <w:szCs w:val="22"/>
        </w:rPr>
      </w:pPr>
      <w:r w:rsidRPr="00D1514C">
        <w:rPr>
          <w:rFonts w:asciiTheme="minorHAnsi" w:hAnsiTheme="minorHAnsi" w:cstheme="minorHAnsi"/>
          <w:b/>
          <w:bCs/>
          <w:sz w:val="22"/>
          <w:szCs w:val="22"/>
        </w:rPr>
        <w:t>KEY 2026 riporta</w:t>
      </w:r>
      <w:r w:rsidRPr="00055168">
        <w:rPr>
          <w:rFonts w:asciiTheme="minorHAnsi" w:hAnsiTheme="minorHAnsi" w:cstheme="minorHAnsi"/>
          <w:sz w:val="22"/>
          <w:szCs w:val="22"/>
        </w:rPr>
        <w:t xml:space="preserve"> </w:t>
      </w:r>
      <w:r w:rsidR="00D1514C">
        <w:rPr>
          <w:rFonts w:asciiTheme="minorHAnsi" w:hAnsiTheme="minorHAnsi" w:cstheme="minorHAnsi"/>
          <w:b/>
          <w:bCs/>
          <w:sz w:val="22"/>
          <w:szCs w:val="22"/>
        </w:rPr>
        <w:t xml:space="preserve">il baricentro del confronto strategico in </w:t>
      </w:r>
      <w:r w:rsidRPr="00055168">
        <w:rPr>
          <w:rFonts w:asciiTheme="minorHAnsi" w:hAnsiTheme="minorHAnsi" w:cstheme="minorHAnsi"/>
          <w:b/>
          <w:bCs/>
          <w:sz w:val="22"/>
          <w:szCs w:val="22"/>
        </w:rPr>
        <w:t>Europa</w:t>
      </w:r>
      <w:r w:rsidRPr="00055168">
        <w:rPr>
          <w:rFonts w:asciiTheme="minorHAnsi" w:hAnsiTheme="minorHAnsi" w:cstheme="minorHAnsi"/>
          <w:sz w:val="22"/>
          <w:szCs w:val="22"/>
        </w:rPr>
        <w:t>, restituendole un ruolo di primo piano nella grande trasformazione in corso e valorizzandone le competenze industriali e tecnologiche</w:t>
      </w:r>
      <w:r w:rsidR="00A249FA">
        <w:rPr>
          <w:rFonts w:asciiTheme="minorHAnsi" w:hAnsiTheme="minorHAnsi" w:cstheme="minorHAnsi"/>
          <w:sz w:val="22"/>
          <w:szCs w:val="22"/>
        </w:rPr>
        <w:t xml:space="preserve">, la ricerca </w:t>
      </w:r>
      <w:r w:rsidRPr="00055168">
        <w:rPr>
          <w:rFonts w:ascii="Calibri" w:hAnsi="Calibri" w:cs="Calibri"/>
          <w:sz w:val="22"/>
          <w:szCs w:val="22"/>
        </w:rPr>
        <w:t xml:space="preserve">e il patrimonio di soluzioni già disponibili </w:t>
      </w:r>
      <w:r w:rsidRPr="00055168">
        <w:rPr>
          <w:rFonts w:asciiTheme="minorHAnsi" w:hAnsiTheme="minorHAnsi" w:cstheme="minorHAnsi"/>
          <w:sz w:val="22"/>
          <w:szCs w:val="22"/>
        </w:rPr>
        <w:t>per costruire un futuro sostenibile e competitivo.</w:t>
      </w:r>
    </w:p>
    <w:p w14:paraId="7D9CDAFE" w14:textId="77777777" w:rsidR="00055168" w:rsidRDefault="00055168" w:rsidP="00634AC2">
      <w:pPr>
        <w:shd w:val="clear" w:color="auto" w:fill="FFFFFF"/>
        <w:jc w:val="both"/>
        <w:rPr>
          <w:rFonts w:asciiTheme="minorHAnsi" w:hAnsiTheme="minorHAnsi" w:cstheme="minorHAnsi"/>
          <w:sz w:val="22"/>
          <w:szCs w:val="22"/>
        </w:rPr>
      </w:pPr>
    </w:p>
    <w:p w14:paraId="79113EC2" w14:textId="56894B8D" w:rsidR="00055168" w:rsidRPr="002C5C19" w:rsidRDefault="00634AC2" w:rsidP="00055168">
      <w:pPr>
        <w:shd w:val="clear" w:color="auto" w:fill="FFFFFF"/>
        <w:jc w:val="both"/>
        <w:rPr>
          <w:rFonts w:ascii="Calibri" w:hAnsi="Calibri" w:cs="Calibri"/>
          <w:color w:val="EE0000"/>
          <w:sz w:val="22"/>
          <w:szCs w:val="22"/>
          <w:bdr w:val="none" w:sz="0" w:space="0" w:color="auto" w:frame="1"/>
        </w:rPr>
      </w:pPr>
      <w:r w:rsidRPr="00055168">
        <w:rPr>
          <w:rFonts w:asciiTheme="minorHAnsi" w:hAnsiTheme="minorHAnsi" w:cstheme="minorHAnsi"/>
          <w:sz w:val="22"/>
          <w:szCs w:val="22"/>
        </w:rPr>
        <w:t xml:space="preserve">Sono attesi </w:t>
      </w:r>
      <w:r w:rsidR="0050081F" w:rsidRPr="00055168">
        <w:rPr>
          <w:rFonts w:asciiTheme="minorHAnsi" w:hAnsiTheme="minorHAnsi" w:cstheme="minorHAnsi"/>
          <w:sz w:val="22"/>
          <w:szCs w:val="22"/>
        </w:rPr>
        <w:t>più di</w:t>
      </w:r>
      <w:r w:rsidRPr="00055168">
        <w:rPr>
          <w:rFonts w:asciiTheme="minorHAnsi" w:hAnsiTheme="minorHAnsi" w:cstheme="minorHAnsi"/>
          <w:sz w:val="22"/>
          <w:szCs w:val="22"/>
        </w:rPr>
        <w:t xml:space="preserve"> </w:t>
      </w:r>
      <w:r w:rsidR="00D665F7" w:rsidRPr="00055168">
        <w:rPr>
          <w:rFonts w:asciiTheme="minorHAnsi" w:hAnsiTheme="minorHAnsi" w:cstheme="minorHAnsi"/>
          <w:sz w:val="22"/>
          <w:szCs w:val="22"/>
        </w:rPr>
        <w:t>1.000</w:t>
      </w:r>
      <w:r w:rsidRPr="00055168">
        <w:rPr>
          <w:rFonts w:asciiTheme="minorHAnsi" w:hAnsiTheme="minorHAnsi" w:cstheme="minorHAnsi"/>
          <w:sz w:val="22"/>
          <w:szCs w:val="22"/>
        </w:rPr>
        <w:t xml:space="preserve"> </w:t>
      </w:r>
      <w:proofErr w:type="gramStart"/>
      <w:r w:rsidRPr="00055168">
        <w:rPr>
          <w:rFonts w:asciiTheme="minorHAnsi" w:hAnsiTheme="minorHAnsi" w:cstheme="minorHAnsi"/>
          <w:sz w:val="22"/>
          <w:szCs w:val="22"/>
        </w:rPr>
        <w:t>brand</w:t>
      </w:r>
      <w:proofErr w:type="gramEnd"/>
      <w:r w:rsidRPr="00055168">
        <w:rPr>
          <w:rFonts w:asciiTheme="minorHAnsi" w:hAnsiTheme="minorHAnsi" w:cstheme="minorHAnsi"/>
          <w:sz w:val="22"/>
          <w:szCs w:val="22"/>
        </w:rPr>
        <w:t xml:space="preserve"> espositori di cui </w:t>
      </w:r>
      <w:r w:rsidR="00055168" w:rsidRPr="00055168">
        <w:rPr>
          <w:rFonts w:asciiTheme="minorHAnsi" w:hAnsiTheme="minorHAnsi" w:cstheme="minorHAnsi"/>
          <w:sz w:val="22"/>
          <w:szCs w:val="22"/>
        </w:rPr>
        <w:t>il 3</w:t>
      </w:r>
      <w:r w:rsidR="002224AB">
        <w:rPr>
          <w:rFonts w:asciiTheme="minorHAnsi" w:hAnsiTheme="minorHAnsi" w:cstheme="minorHAnsi"/>
          <w:sz w:val="22"/>
          <w:szCs w:val="22"/>
        </w:rPr>
        <w:t>0</w:t>
      </w:r>
      <w:r w:rsidR="00055168" w:rsidRPr="00055168">
        <w:rPr>
          <w:rFonts w:asciiTheme="minorHAnsi" w:hAnsiTheme="minorHAnsi" w:cstheme="minorHAnsi"/>
          <w:sz w:val="22"/>
          <w:szCs w:val="22"/>
        </w:rPr>
        <w:t>%</w:t>
      </w:r>
      <w:r w:rsidRPr="00055168">
        <w:rPr>
          <w:rFonts w:asciiTheme="minorHAnsi" w:hAnsiTheme="minorHAnsi" w:cstheme="minorHAnsi"/>
          <w:sz w:val="22"/>
          <w:szCs w:val="22"/>
        </w:rPr>
        <w:t xml:space="preserve"> dall’estero</w:t>
      </w:r>
      <w:r w:rsidR="00055168" w:rsidRPr="00055168">
        <w:rPr>
          <w:rFonts w:asciiTheme="minorHAnsi" w:hAnsiTheme="minorHAnsi" w:cstheme="minorHAnsi"/>
          <w:sz w:val="22"/>
          <w:szCs w:val="22"/>
        </w:rPr>
        <w:t xml:space="preserve">, </w:t>
      </w:r>
      <w:r w:rsidR="00055168" w:rsidRPr="00055168">
        <w:rPr>
          <w:rFonts w:ascii="Calibri" w:hAnsi="Calibri" w:cs="Calibri"/>
          <w:sz w:val="22"/>
          <w:szCs w:val="22"/>
        </w:rPr>
        <w:t xml:space="preserve">con una presenza significativa di </w:t>
      </w:r>
      <w:r w:rsidR="00055168" w:rsidRPr="00055168">
        <w:rPr>
          <w:rFonts w:ascii="Calibri" w:hAnsi="Calibri" w:cs="Calibri"/>
          <w:b/>
          <w:bCs/>
          <w:sz w:val="22"/>
          <w:szCs w:val="22"/>
        </w:rPr>
        <w:t>aziende da circa 30 Paesi</w:t>
      </w:r>
      <w:r w:rsidR="00055168" w:rsidRPr="00055168">
        <w:rPr>
          <w:rFonts w:ascii="Calibri" w:hAnsi="Calibri" w:cs="Calibri"/>
          <w:sz w:val="22"/>
          <w:szCs w:val="22"/>
        </w:rPr>
        <w:t>.</w:t>
      </w:r>
      <w:r w:rsidRPr="00055168">
        <w:rPr>
          <w:rFonts w:asciiTheme="minorHAnsi" w:hAnsiTheme="minorHAnsi" w:cstheme="minorHAnsi"/>
          <w:sz w:val="22"/>
          <w:szCs w:val="22"/>
        </w:rPr>
        <w:t xml:space="preserve"> Inoltre, grazie alla </w:t>
      </w:r>
      <w:r w:rsidRPr="00055168">
        <w:rPr>
          <w:rFonts w:asciiTheme="minorHAnsi" w:hAnsiTheme="minorHAnsi" w:cstheme="minorHAnsi"/>
          <w:b/>
          <w:bCs/>
          <w:sz w:val="22"/>
          <w:szCs w:val="22"/>
        </w:rPr>
        <w:t>collaborazione con l’Agenzia ICE e con il Ministero degli Affari Esteri e della Cooperazione Internazionale (MAECI)</w:t>
      </w:r>
      <w:r w:rsidR="00A249FA" w:rsidRPr="00A249FA">
        <w:rPr>
          <w:rFonts w:asciiTheme="minorHAnsi" w:hAnsiTheme="minorHAnsi" w:cstheme="minorHAnsi"/>
          <w:sz w:val="22"/>
          <w:szCs w:val="22"/>
        </w:rPr>
        <w:t>,</w:t>
      </w:r>
      <w:r w:rsidR="00A249FA">
        <w:rPr>
          <w:rFonts w:asciiTheme="minorHAnsi" w:hAnsiTheme="minorHAnsi" w:cstheme="minorHAnsi"/>
          <w:b/>
          <w:bCs/>
          <w:sz w:val="22"/>
          <w:szCs w:val="22"/>
        </w:rPr>
        <w:t xml:space="preserve"> </w:t>
      </w:r>
      <w:r w:rsidRPr="00055168">
        <w:rPr>
          <w:rFonts w:asciiTheme="minorHAnsi" w:hAnsiTheme="minorHAnsi" w:cstheme="minorHAnsi"/>
          <w:sz w:val="22"/>
          <w:szCs w:val="22"/>
        </w:rPr>
        <w:t xml:space="preserve">è prevista la presenza di </w:t>
      </w:r>
      <w:r w:rsidR="00D13DEF" w:rsidRPr="00055168">
        <w:rPr>
          <w:rFonts w:asciiTheme="minorHAnsi" w:hAnsiTheme="minorHAnsi" w:cstheme="minorHAnsi"/>
          <w:b/>
          <w:bCs/>
          <w:sz w:val="22"/>
          <w:szCs w:val="22"/>
        </w:rPr>
        <w:t xml:space="preserve">oltre 500 </w:t>
      </w:r>
      <w:proofErr w:type="spellStart"/>
      <w:r w:rsidR="00D13DEF" w:rsidRPr="00055168">
        <w:rPr>
          <w:rFonts w:asciiTheme="minorHAnsi" w:hAnsiTheme="minorHAnsi" w:cstheme="minorHAnsi"/>
          <w:b/>
          <w:bCs/>
          <w:sz w:val="22"/>
          <w:szCs w:val="22"/>
        </w:rPr>
        <w:t>hosted</w:t>
      </w:r>
      <w:proofErr w:type="spellEnd"/>
      <w:r w:rsidR="00D13DEF" w:rsidRPr="00055168">
        <w:rPr>
          <w:rFonts w:asciiTheme="minorHAnsi" w:hAnsiTheme="minorHAnsi" w:cstheme="minorHAnsi"/>
          <w:b/>
          <w:bCs/>
          <w:sz w:val="22"/>
          <w:szCs w:val="22"/>
        </w:rPr>
        <w:t xml:space="preserve"> buyer e delegazioni da circa 50 Paesi</w:t>
      </w:r>
      <w:r w:rsidR="00AB525B" w:rsidRPr="00055168">
        <w:rPr>
          <w:rFonts w:asciiTheme="minorHAnsi" w:hAnsiTheme="minorHAnsi" w:cstheme="minorHAnsi"/>
          <w:sz w:val="22"/>
          <w:szCs w:val="22"/>
        </w:rPr>
        <w:t xml:space="preserve">. </w:t>
      </w:r>
      <w:r w:rsidRPr="00055168">
        <w:rPr>
          <w:rFonts w:asciiTheme="minorHAnsi" w:hAnsiTheme="minorHAnsi" w:cstheme="minorHAnsi"/>
          <w:sz w:val="22"/>
          <w:szCs w:val="22"/>
        </w:rPr>
        <w:t>Presente</w:t>
      </w:r>
      <w:r w:rsidR="00055168">
        <w:rPr>
          <w:rFonts w:asciiTheme="minorHAnsi" w:hAnsiTheme="minorHAnsi" w:cstheme="minorHAnsi"/>
          <w:sz w:val="22"/>
          <w:szCs w:val="22"/>
        </w:rPr>
        <w:t xml:space="preserve"> anche</w:t>
      </w:r>
      <w:r w:rsidRPr="00055168">
        <w:rPr>
          <w:rFonts w:asciiTheme="minorHAnsi" w:hAnsiTheme="minorHAnsi" w:cstheme="minorHAnsi"/>
          <w:sz w:val="22"/>
          <w:szCs w:val="22"/>
        </w:rPr>
        <w:t xml:space="preserve"> una </w:t>
      </w:r>
      <w:r w:rsidRPr="00055168">
        <w:rPr>
          <w:rFonts w:asciiTheme="minorHAnsi" w:hAnsiTheme="minorHAnsi" w:cstheme="minorHAnsi"/>
          <w:b/>
          <w:bCs/>
          <w:sz w:val="22"/>
          <w:szCs w:val="22"/>
        </w:rPr>
        <w:t>delegazione giapponese</w:t>
      </w:r>
      <w:r w:rsidR="00DE78F4" w:rsidRPr="00055168">
        <w:rPr>
          <w:rFonts w:asciiTheme="minorHAnsi" w:hAnsiTheme="minorHAnsi" w:cstheme="minorHAnsi"/>
          <w:sz w:val="22"/>
          <w:szCs w:val="22"/>
        </w:rPr>
        <w:t xml:space="preserve"> </w:t>
      </w:r>
      <w:r w:rsidR="00055168" w:rsidRPr="00055168">
        <w:rPr>
          <w:rFonts w:asciiTheme="minorHAnsi" w:hAnsiTheme="minorHAnsi" w:cstheme="minorHAnsi"/>
          <w:sz w:val="22"/>
          <w:szCs w:val="22"/>
        </w:rPr>
        <w:t xml:space="preserve">coinvolta in collaborazione con H2IT e il </w:t>
      </w:r>
      <w:proofErr w:type="spellStart"/>
      <w:r w:rsidR="00055168" w:rsidRPr="00055168">
        <w:rPr>
          <w:rFonts w:asciiTheme="minorHAnsi" w:hAnsiTheme="minorHAnsi" w:cstheme="minorHAnsi"/>
          <w:sz w:val="22"/>
          <w:szCs w:val="22"/>
        </w:rPr>
        <w:t>Clust</w:t>
      </w:r>
      <w:proofErr w:type="spellEnd"/>
      <w:r w:rsidR="00055168" w:rsidRPr="00055168">
        <w:rPr>
          <w:rFonts w:asciiTheme="minorHAnsi" w:hAnsiTheme="minorHAnsi" w:cstheme="minorHAnsi"/>
          <w:sz w:val="22"/>
          <w:szCs w:val="22"/>
        </w:rPr>
        <w:t xml:space="preserve">-ER </w:t>
      </w:r>
      <w:proofErr w:type="spellStart"/>
      <w:r w:rsidR="00055168" w:rsidRPr="00055168">
        <w:rPr>
          <w:rFonts w:asciiTheme="minorHAnsi" w:hAnsiTheme="minorHAnsi" w:cstheme="minorHAnsi"/>
          <w:sz w:val="22"/>
          <w:szCs w:val="22"/>
        </w:rPr>
        <w:t>Greentech</w:t>
      </w:r>
      <w:proofErr w:type="spellEnd"/>
      <w:r w:rsidR="00055168" w:rsidRPr="00055168">
        <w:rPr>
          <w:rFonts w:asciiTheme="minorHAnsi" w:hAnsiTheme="minorHAnsi" w:cstheme="minorHAnsi"/>
          <w:sz w:val="22"/>
          <w:szCs w:val="22"/>
        </w:rPr>
        <w:t xml:space="preserve"> della Regione Emilia-Romagna nell’ambito della partnership sull’idrogeno fra </w:t>
      </w:r>
      <w:r w:rsidR="00055168">
        <w:rPr>
          <w:rFonts w:asciiTheme="minorHAnsi" w:hAnsiTheme="minorHAnsi" w:cstheme="minorHAnsi"/>
          <w:sz w:val="22"/>
          <w:szCs w:val="22"/>
        </w:rPr>
        <w:t>Italia e Giappone</w:t>
      </w:r>
      <w:r w:rsidR="00055168" w:rsidRPr="00055168">
        <w:rPr>
          <w:rFonts w:asciiTheme="minorHAnsi" w:hAnsiTheme="minorHAnsi" w:cstheme="minorHAnsi"/>
          <w:sz w:val="22"/>
          <w:szCs w:val="22"/>
        </w:rPr>
        <w:t xml:space="preserve"> e come follow up della Missione di IEG all’EXPO di OSAKA.</w:t>
      </w:r>
    </w:p>
    <w:p w14:paraId="2EA537CF" w14:textId="135AC9DB" w:rsidR="00055168" w:rsidRDefault="00055168" w:rsidP="008703A2">
      <w:pPr>
        <w:jc w:val="both"/>
        <w:rPr>
          <w:rFonts w:ascii="Calibri" w:hAnsi="Calibri" w:cs="Calibri"/>
          <w:color w:val="000000" w:themeColor="text1"/>
          <w:sz w:val="22"/>
          <w:szCs w:val="22"/>
        </w:rPr>
      </w:pPr>
    </w:p>
    <w:p w14:paraId="7DFD9317" w14:textId="38FD248B" w:rsidR="00D1514C" w:rsidRDefault="00D1514C" w:rsidP="00D1514C">
      <w:pPr>
        <w:jc w:val="both"/>
        <w:rPr>
          <w:rFonts w:ascii="Calibri" w:hAnsi="Calibri" w:cs="Calibri"/>
          <w:b/>
          <w:bCs/>
          <w:color w:val="000000" w:themeColor="text1"/>
          <w:sz w:val="22"/>
          <w:szCs w:val="22"/>
        </w:rPr>
      </w:pPr>
      <w:r w:rsidRPr="00D1514C">
        <w:rPr>
          <w:rFonts w:ascii="Calibri" w:hAnsi="Calibri" w:cs="Calibri"/>
          <w:b/>
          <w:bCs/>
          <w:color w:val="000000" w:themeColor="text1"/>
          <w:sz w:val="22"/>
          <w:szCs w:val="22"/>
        </w:rPr>
        <w:t xml:space="preserve">LA FINANZA </w:t>
      </w:r>
      <w:r w:rsidR="00C23838">
        <w:rPr>
          <w:rFonts w:ascii="Calibri" w:hAnsi="Calibri" w:cs="Calibri"/>
          <w:b/>
          <w:bCs/>
          <w:color w:val="000000" w:themeColor="text1"/>
          <w:sz w:val="22"/>
          <w:szCs w:val="22"/>
        </w:rPr>
        <w:t>A SUPPORTO DELLA TRANSIZIONE</w:t>
      </w:r>
    </w:p>
    <w:p w14:paraId="0400C2A2" w14:textId="5DFE8DB2" w:rsidR="00D1514C" w:rsidRPr="002E2668" w:rsidRDefault="00530902" w:rsidP="00D1514C">
      <w:pPr>
        <w:shd w:val="clear" w:color="auto" w:fill="FFFFFF"/>
        <w:jc w:val="both"/>
        <w:rPr>
          <w:rFonts w:asciiTheme="minorHAnsi" w:hAnsiTheme="minorHAnsi" w:cstheme="minorHAnsi"/>
          <w:b/>
          <w:bCs/>
          <w:sz w:val="22"/>
          <w:szCs w:val="22"/>
        </w:rPr>
      </w:pPr>
      <w:r>
        <w:rPr>
          <w:rFonts w:asciiTheme="minorHAnsi" w:hAnsiTheme="minorHAnsi" w:cstheme="minorHAnsi"/>
          <w:sz w:val="22"/>
          <w:szCs w:val="22"/>
        </w:rPr>
        <w:t>T</w:t>
      </w:r>
      <w:r w:rsidR="00D1514C">
        <w:rPr>
          <w:rFonts w:asciiTheme="minorHAnsi" w:hAnsiTheme="minorHAnsi" w:cstheme="minorHAnsi"/>
          <w:sz w:val="22"/>
          <w:szCs w:val="22"/>
        </w:rPr>
        <w:t>ema cardine di KEY</w:t>
      </w:r>
      <w:r>
        <w:rPr>
          <w:rFonts w:asciiTheme="minorHAnsi" w:hAnsiTheme="minorHAnsi" w:cstheme="minorHAnsi"/>
          <w:sz w:val="22"/>
          <w:szCs w:val="22"/>
        </w:rPr>
        <w:t xml:space="preserve"> 2026</w:t>
      </w:r>
      <w:r w:rsidR="00D1514C">
        <w:rPr>
          <w:rFonts w:asciiTheme="minorHAnsi" w:hAnsiTheme="minorHAnsi" w:cstheme="minorHAnsi"/>
          <w:sz w:val="22"/>
          <w:szCs w:val="22"/>
        </w:rPr>
        <w:t xml:space="preserve"> è la</w:t>
      </w:r>
      <w:r w:rsidR="00D1514C" w:rsidRPr="00F811DD">
        <w:rPr>
          <w:rFonts w:asciiTheme="minorHAnsi" w:hAnsiTheme="minorHAnsi" w:cstheme="minorHAnsi"/>
          <w:b/>
          <w:bCs/>
          <w:sz w:val="22"/>
          <w:szCs w:val="22"/>
        </w:rPr>
        <w:t xml:space="preserve"> finanza</w:t>
      </w:r>
      <w:r w:rsidR="00D1514C" w:rsidRPr="00F811DD">
        <w:rPr>
          <w:b/>
          <w:bCs/>
        </w:rPr>
        <w:t xml:space="preserve"> </w:t>
      </w:r>
      <w:r w:rsidR="00D1514C" w:rsidRPr="00F811DD">
        <w:rPr>
          <w:rFonts w:asciiTheme="minorHAnsi" w:hAnsiTheme="minorHAnsi" w:cstheme="minorHAnsi"/>
          <w:b/>
          <w:bCs/>
          <w:sz w:val="22"/>
          <w:szCs w:val="22"/>
        </w:rPr>
        <w:t xml:space="preserve">a supporto della transizione energetica </w:t>
      </w:r>
      <w:r>
        <w:rPr>
          <w:rFonts w:asciiTheme="minorHAnsi" w:hAnsiTheme="minorHAnsi" w:cstheme="minorHAnsi"/>
          <w:b/>
          <w:bCs/>
          <w:sz w:val="22"/>
          <w:szCs w:val="22"/>
        </w:rPr>
        <w:t xml:space="preserve">con </w:t>
      </w:r>
      <w:r w:rsidR="00D1514C" w:rsidRPr="00F811DD">
        <w:rPr>
          <w:rFonts w:asciiTheme="minorHAnsi" w:hAnsiTheme="minorHAnsi" w:cstheme="minorHAnsi"/>
          <w:b/>
          <w:bCs/>
          <w:sz w:val="22"/>
          <w:szCs w:val="22"/>
        </w:rPr>
        <w:t>i nuovi strumenti per controllare i costi dell’energia.</w:t>
      </w:r>
    </w:p>
    <w:p w14:paraId="2C377C45" w14:textId="0DEAACAF" w:rsidR="00D1514C" w:rsidRDefault="00D1514C" w:rsidP="00D1514C">
      <w:pPr>
        <w:shd w:val="clear" w:color="auto" w:fill="FFFFFF"/>
        <w:jc w:val="both"/>
        <w:rPr>
          <w:rFonts w:asciiTheme="minorHAnsi" w:hAnsiTheme="minorHAnsi" w:cstheme="minorHAnsi"/>
          <w:sz w:val="22"/>
          <w:szCs w:val="22"/>
        </w:rPr>
      </w:pPr>
      <w:r>
        <w:rPr>
          <w:rFonts w:asciiTheme="minorHAnsi" w:hAnsiTheme="minorHAnsi" w:cstheme="minorHAnsi"/>
          <w:sz w:val="22"/>
          <w:szCs w:val="22"/>
        </w:rPr>
        <w:t>La manifestazione offre</w:t>
      </w:r>
      <w:r w:rsidR="00530902">
        <w:rPr>
          <w:rFonts w:asciiTheme="minorHAnsi" w:hAnsiTheme="minorHAnsi" w:cstheme="minorHAnsi"/>
          <w:sz w:val="22"/>
          <w:szCs w:val="22"/>
        </w:rPr>
        <w:t xml:space="preserve"> </w:t>
      </w:r>
      <w:r>
        <w:rPr>
          <w:rFonts w:asciiTheme="minorHAnsi" w:hAnsiTheme="minorHAnsi" w:cstheme="minorHAnsi"/>
          <w:sz w:val="22"/>
          <w:szCs w:val="22"/>
        </w:rPr>
        <w:t>una panoramica completa sui nuovi modelli di investimento</w:t>
      </w:r>
      <w:r w:rsidR="00530902">
        <w:rPr>
          <w:rFonts w:asciiTheme="minorHAnsi" w:hAnsiTheme="minorHAnsi" w:cstheme="minorHAnsi"/>
          <w:sz w:val="22"/>
          <w:szCs w:val="22"/>
        </w:rPr>
        <w:t xml:space="preserve"> in rinnovabili ed efficienza</w:t>
      </w:r>
      <w:r>
        <w:rPr>
          <w:rFonts w:asciiTheme="minorHAnsi" w:hAnsiTheme="minorHAnsi" w:cstheme="minorHAnsi"/>
          <w:sz w:val="22"/>
          <w:szCs w:val="22"/>
        </w:rPr>
        <w:t xml:space="preserve"> </w:t>
      </w:r>
      <w:r w:rsidRPr="006B5293">
        <w:rPr>
          <w:rFonts w:asciiTheme="minorHAnsi" w:hAnsiTheme="minorHAnsi" w:cstheme="minorHAnsi"/>
          <w:sz w:val="22"/>
          <w:szCs w:val="22"/>
        </w:rPr>
        <w:t>e</w:t>
      </w:r>
      <w:r>
        <w:rPr>
          <w:rFonts w:asciiTheme="minorHAnsi" w:hAnsiTheme="minorHAnsi" w:cstheme="minorHAnsi"/>
          <w:sz w:val="22"/>
          <w:szCs w:val="22"/>
        </w:rPr>
        <w:t xml:space="preserve"> sulle </w:t>
      </w:r>
      <w:r w:rsidRPr="006B5293">
        <w:rPr>
          <w:rFonts w:asciiTheme="minorHAnsi" w:hAnsiTheme="minorHAnsi" w:cstheme="minorHAnsi"/>
          <w:sz w:val="22"/>
          <w:szCs w:val="22"/>
        </w:rPr>
        <w:t xml:space="preserve">soluzioni </w:t>
      </w:r>
      <w:r>
        <w:rPr>
          <w:rFonts w:asciiTheme="minorHAnsi" w:hAnsiTheme="minorHAnsi" w:cstheme="minorHAnsi"/>
          <w:sz w:val="22"/>
          <w:szCs w:val="22"/>
        </w:rPr>
        <w:t xml:space="preserve">innovative </w:t>
      </w:r>
      <w:r w:rsidRPr="006B5293">
        <w:rPr>
          <w:rFonts w:asciiTheme="minorHAnsi" w:hAnsiTheme="minorHAnsi" w:cstheme="minorHAnsi"/>
          <w:sz w:val="22"/>
          <w:szCs w:val="22"/>
        </w:rPr>
        <w:t xml:space="preserve">per ridurre </w:t>
      </w:r>
      <w:r>
        <w:rPr>
          <w:rFonts w:asciiTheme="minorHAnsi" w:hAnsiTheme="minorHAnsi" w:cstheme="minorHAnsi"/>
          <w:sz w:val="22"/>
          <w:szCs w:val="22"/>
        </w:rPr>
        <w:t xml:space="preserve">la </w:t>
      </w:r>
      <w:r w:rsidRPr="006B5293">
        <w:rPr>
          <w:rFonts w:asciiTheme="minorHAnsi" w:hAnsiTheme="minorHAnsi" w:cstheme="minorHAnsi"/>
          <w:sz w:val="22"/>
          <w:szCs w:val="22"/>
        </w:rPr>
        <w:t>bolletta</w:t>
      </w:r>
      <w:r>
        <w:rPr>
          <w:rFonts w:asciiTheme="minorHAnsi" w:hAnsiTheme="minorHAnsi" w:cstheme="minorHAnsi"/>
          <w:sz w:val="22"/>
          <w:szCs w:val="22"/>
        </w:rPr>
        <w:t>, mettendo a confronto istituti finanziari, EPC Contractor, aziende leader italiane e internazionali, Associazioni e Istituzioni.</w:t>
      </w:r>
    </w:p>
    <w:p w14:paraId="5CD890E2" w14:textId="3D67DFE9" w:rsidR="00634AC2" w:rsidRPr="00D1514C" w:rsidRDefault="00D1514C" w:rsidP="00634AC2">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L’attenzione alla finanza si riflette anche nell’offerta espositiva, con la presenza di un </w:t>
      </w:r>
      <w:r w:rsidRPr="00B4152A">
        <w:rPr>
          <w:rFonts w:asciiTheme="minorHAnsi" w:hAnsiTheme="minorHAnsi" w:cstheme="minorHAnsi"/>
          <w:b/>
          <w:bCs/>
          <w:sz w:val="22"/>
          <w:szCs w:val="22"/>
        </w:rPr>
        <w:t xml:space="preserve">intero padiglione per la prima volta </w:t>
      </w:r>
      <w:r w:rsidR="008A7A2C">
        <w:rPr>
          <w:rFonts w:asciiTheme="minorHAnsi" w:hAnsiTheme="minorHAnsi" w:cstheme="minorHAnsi"/>
          <w:b/>
          <w:bCs/>
          <w:sz w:val="22"/>
          <w:szCs w:val="22"/>
        </w:rPr>
        <w:t>riservato</w:t>
      </w:r>
      <w:r w:rsidRPr="00B4152A">
        <w:rPr>
          <w:rFonts w:asciiTheme="minorHAnsi" w:hAnsiTheme="minorHAnsi" w:cstheme="minorHAnsi"/>
          <w:b/>
          <w:bCs/>
          <w:sz w:val="22"/>
          <w:szCs w:val="22"/>
        </w:rPr>
        <w:t xml:space="preserve"> ad EPC Contractor e finanza</w:t>
      </w:r>
      <w:r>
        <w:rPr>
          <w:rFonts w:asciiTheme="minorHAnsi" w:hAnsiTheme="minorHAnsi" w:cstheme="minorHAnsi"/>
          <w:sz w:val="22"/>
          <w:szCs w:val="22"/>
        </w:rPr>
        <w:t>, sempre più strategici per la realizzazione di grandi impianti rinnovabili e di storage utility scale.</w:t>
      </w:r>
    </w:p>
    <w:p w14:paraId="428C7EA9" w14:textId="77777777" w:rsidR="00C23838" w:rsidRPr="002C5C19" w:rsidRDefault="00C23838" w:rsidP="00C23838">
      <w:pPr>
        <w:shd w:val="clear" w:color="auto" w:fill="FFFFFF"/>
        <w:jc w:val="both"/>
        <w:rPr>
          <w:rFonts w:ascii="Calibri" w:hAnsi="Calibri" w:cs="Calibri"/>
          <w:b/>
          <w:bCs/>
          <w:sz w:val="22"/>
          <w:szCs w:val="22"/>
        </w:rPr>
      </w:pPr>
      <w:r w:rsidRPr="002C5C19">
        <w:rPr>
          <w:rFonts w:ascii="Calibri" w:hAnsi="Calibri" w:cs="Calibri"/>
          <w:b/>
          <w:bCs/>
          <w:sz w:val="22"/>
          <w:szCs w:val="22"/>
        </w:rPr>
        <w:lastRenderedPageBreak/>
        <w:t>NUOVO LAYOUT PER RACCONTARE LA FILIERA DELL’ENERGIA</w:t>
      </w:r>
    </w:p>
    <w:p w14:paraId="227FD1CD" w14:textId="77777777" w:rsidR="00C23838" w:rsidRPr="002C5C19" w:rsidRDefault="00C23838" w:rsidP="00C23838">
      <w:pPr>
        <w:shd w:val="clear" w:color="auto" w:fill="FFFFFF"/>
        <w:snapToGrid w:val="0"/>
        <w:jc w:val="both"/>
        <w:rPr>
          <w:rFonts w:ascii="Calibri" w:hAnsi="Calibri" w:cs="Calibri"/>
          <w:sz w:val="22"/>
          <w:szCs w:val="22"/>
        </w:rPr>
      </w:pPr>
      <w:r w:rsidRPr="002C5C19">
        <w:rPr>
          <w:rFonts w:ascii="Calibri" w:hAnsi="Calibri" w:cs="Calibri"/>
          <w:sz w:val="22"/>
          <w:szCs w:val="22"/>
        </w:rPr>
        <w:t xml:space="preserve">Per l’edizione 2026, KEY ha ampliato la superficie espositiva, raggiungendo </w:t>
      </w:r>
      <w:r w:rsidRPr="002C5C19">
        <w:rPr>
          <w:rFonts w:ascii="Calibri" w:hAnsi="Calibri" w:cs="Calibri"/>
          <w:b/>
          <w:bCs/>
          <w:sz w:val="22"/>
          <w:szCs w:val="22"/>
        </w:rPr>
        <w:t>circa 125mila mq lordi e occupando quasi interamente il quartiere fieristico di Rimini con 24 padiglioni, divisi in sette aree tematiche</w:t>
      </w:r>
      <w:r w:rsidRPr="002C5C19">
        <w:rPr>
          <w:rFonts w:ascii="Calibri" w:hAnsi="Calibri" w:cs="Calibri"/>
          <w:sz w:val="22"/>
          <w:szCs w:val="22"/>
        </w:rPr>
        <w:t>: solare, eolico, idrogeno, efficienza energetica, energy storage, e-</w:t>
      </w:r>
      <w:proofErr w:type="spellStart"/>
      <w:r w:rsidRPr="002C5C19">
        <w:rPr>
          <w:rFonts w:ascii="Calibri" w:hAnsi="Calibri" w:cs="Calibri"/>
          <w:sz w:val="22"/>
          <w:szCs w:val="22"/>
        </w:rPr>
        <w:t>mobility</w:t>
      </w:r>
      <w:proofErr w:type="spellEnd"/>
      <w:r w:rsidRPr="002C5C19">
        <w:rPr>
          <w:rFonts w:ascii="Calibri" w:hAnsi="Calibri" w:cs="Calibri"/>
          <w:sz w:val="22"/>
          <w:szCs w:val="22"/>
        </w:rPr>
        <w:t xml:space="preserve"> e </w:t>
      </w:r>
      <w:proofErr w:type="spellStart"/>
      <w:r w:rsidRPr="002C5C19">
        <w:rPr>
          <w:rFonts w:ascii="Calibri" w:hAnsi="Calibri" w:cs="Calibri"/>
          <w:sz w:val="22"/>
          <w:szCs w:val="22"/>
        </w:rPr>
        <w:t>Sustainable</w:t>
      </w:r>
      <w:proofErr w:type="spellEnd"/>
      <w:r w:rsidRPr="002C5C19">
        <w:rPr>
          <w:rFonts w:ascii="Calibri" w:hAnsi="Calibri" w:cs="Calibri"/>
          <w:sz w:val="22"/>
          <w:szCs w:val="22"/>
        </w:rPr>
        <w:t xml:space="preserve"> City.</w:t>
      </w:r>
    </w:p>
    <w:p w14:paraId="1F2EBA68" w14:textId="30E71E84" w:rsidR="00937D56" w:rsidRDefault="00C23838" w:rsidP="00C23838">
      <w:pPr>
        <w:shd w:val="clear" w:color="auto" w:fill="FFFFFF"/>
        <w:snapToGrid w:val="0"/>
        <w:jc w:val="both"/>
        <w:rPr>
          <w:rFonts w:ascii="Calibri" w:hAnsi="Calibri" w:cs="Calibri"/>
          <w:color w:val="FF0000"/>
          <w:sz w:val="22"/>
          <w:szCs w:val="22"/>
        </w:rPr>
      </w:pPr>
      <w:r w:rsidRPr="002C5C19">
        <w:rPr>
          <w:rFonts w:ascii="Calibri" w:hAnsi="Calibri" w:cs="Calibri"/>
          <w:sz w:val="22"/>
          <w:szCs w:val="22"/>
        </w:rPr>
        <w:t>Il settore riservato al solare ha registrato la crescita maggiore, confermando la solidità del mercato e la maturità di questa tecnologia, con un’espansione significativa degli spazi dedicati ad EPC Contractor, all’agrivoltaico e alle aziende che si occupano di sistemi di fissaggio e montaggio degli impianti.</w:t>
      </w:r>
      <w:r w:rsidRPr="002C5C19">
        <w:rPr>
          <w:rFonts w:ascii="Calibri" w:hAnsi="Calibri" w:cs="Calibri"/>
          <w:color w:val="FF0000"/>
          <w:sz w:val="22"/>
          <w:szCs w:val="22"/>
        </w:rPr>
        <w:t xml:space="preserve"> </w:t>
      </w:r>
    </w:p>
    <w:p w14:paraId="30D817A3" w14:textId="596F5578" w:rsidR="00C23838" w:rsidRPr="002C5C19" w:rsidRDefault="00C23838" w:rsidP="00C23838">
      <w:pPr>
        <w:shd w:val="clear" w:color="auto" w:fill="FFFFFF"/>
        <w:snapToGrid w:val="0"/>
        <w:jc w:val="both"/>
        <w:rPr>
          <w:rFonts w:ascii="Calibri" w:hAnsi="Calibri" w:cs="Calibri"/>
          <w:sz w:val="22"/>
          <w:szCs w:val="22"/>
        </w:rPr>
      </w:pPr>
      <w:r w:rsidRPr="002C5C19">
        <w:rPr>
          <w:rFonts w:ascii="Calibri" w:hAnsi="Calibri" w:cs="Calibri"/>
          <w:sz w:val="22"/>
          <w:szCs w:val="22"/>
        </w:rPr>
        <w:t xml:space="preserve">In aumento anche la superficie riservata all’eolico, al cui interno è confermato il focus </w:t>
      </w:r>
      <w:proofErr w:type="spellStart"/>
      <w:r w:rsidRPr="002C5C19">
        <w:rPr>
          <w:rFonts w:ascii="Calibri" w:hAnsi="Calibri" w:cs="Calibri"/>
          <w:b/>
          <w:bCs/>
          <w:i/>
          <w:iCs/>
          <w:sz w:val="22"/>
          <w:szCs w:val="22"/>
        </w:rPr>
        <w:t>Su.port</w:t>
      </w:r>
      <w:proofErr w:type="spellEnd"/>
      <w:r w:rsidRPr="002C5C19">
        <w:rPr>
          <w:rFonts w:ascii="Calibri" w:hAnsi="Calibri" w:cs="Calibri"/>
          <w:b/>
          <w:bCs/>
          <w:i/>
          <w:iCs/>
          <w:sz w:val="22"/>
          <w:szCs w:val="22"/>
        </w:rPr>
        <w:t xml:space="preserve"> </w:t>
      </w:r>
      <w:r w:rsidRPr="002C5C19">
        <w:rPr>
          <w:rFonts w:ascii="Calibri" w:hAnsi="Calibri" w:cs="Calibri"/>
          <w:i/>
          <w:iCs/>
          <w:sz w:val="22"/>
          <w:szCs w:val="22"/>
        </w:rPr>
        <w:t xml:space="preserve">– </w:t>
      </w:r>
      <w:proofErr w:type="spellStart"/>
      <w:r w:rsidRPr="002C5C19">
        <w:rPr>
          <w:rFonts w:ascii="Calibri" w:hAnsi="Calibri" w:cs="Calibri"/>
          <w:b/>
          <w:bCs/>
          <w:i/>
          <w:iCs/>
          <w:sz w:val="22"/>
          <w:szCs w:val="22"/>
        </w:rPr>
        <w:t>Sustainable</w:t>
      </w:r>
      <w:proofErr w:type="spellEnd"/>
      <w:r w:rsidRPr="002C5C19">
        <w:rPr>
          <w:rFonts w:ascii="Calibri" w:hAnsi="Calibri" w:cs="Calibri"/>
          <w:b/>
          <w:bCs/>
          <w:i/>
          <w:iCs/>
          <w:sz w:val="22"/>
          <w:szCs w:val="22"/>
        </w:rPr>
        <w:t xml:space="preserve"> Ports for Energy Transition</w:t>
      </w:r>
      <w:r w:rsidRPr="002C5C19">
        <w:rPr>
          <w:rFonts w:ascii="Calibri" w:hAnsi="Calibri" w:cs="Calibri"/>
          <w:sz w:val="22"/>
          <w:szCs w:val="22"/>
        </w:rPr>
        <w:t xml:space="preserve"> dedicato al ruolo dei porti come hub logistici per l’assemblaggio e la manutenzione dei parchi flottanti e per lo stoccaggio e il trasporto di idrogeno.</w:t>
      </w:r>
    </w:p>
    <w:p w14:paraId="2B8A307C" w14:textId="5D2BBB84" w:rsidR="00D1514C" w:rsidRDefault="00C23838" w:rsidP="00055168">
      <w:pPr>
        <w:shd w:val="clear" w:color="auto" w:fill="FFFFFF"/>
        <w:snapToGrid w:val="0"/>
        <w:jc w:val="both"/>
        <w:rPr>
          <w:rFonts w:ascii="Calibri" w:hAnsi="Calibri" w:cs="Calibri"/>
          <w:sz w:val="22"/>
          <w:szCs w:val="22"/>
        </w:rPr>
      </w:pPr>
      <w:r w:rsidRPr="002C5C19">
        <w:rPr>
          <w:rFonts w:ascii="Calibri" w:hAnsi="Calibri" w:cs="Calibri"/>
          <w:sz w:val="22"/>
          <w:szCs w:val="22"/>
        </w:rPr>
        <w:t xml:space="preserve">Potenziata e riorganizzata </w:t>
      </w:r>
      <w:r w:rsidRPr="002C5C19">
        <w:rPr>
          <w:rFonts w:ascii="Calibri" w:hAnsi="Calibri" w:cs="Calibri"/>
          <w:b/>
          <w:bCs/>
          <w:sz w:val="22"/>
          <w:szCs w:val="22"/>
        </w:rPr>
        <w:t>l’area per l’efficienza energetica, pilastro di KEY</w:t>
      </w:r>
      <w:r w:rsidRPr="002C5C19">
        <w:rPr>
          <w:rFonts w:ascii="Calibri" w:hAnsi="Calibri" w:cs="Calibri"/>
          <w:sz w:val="22"/>
          <w:szCs w:val="22"/>
        </w:rPr>
        <w:t xml:space="preserve"> nel suo ruolo di abilitatore della transizione, con una visione trasversale sulla decarbonizzazione sia in ambito industriale che dell’ambiente costruito. Nei padiglioni riservati a questo settore, si inserisce il nuovo progetto </w:t>
      </w:r>
      <w:r w:rsidRPr="002C5C19">
        <w:rPr>
          <w:rFonts w:ascii="Calibri" w:hAnsi="Calibri" w:cs="Calibri"/>
          <w:b/>
          <w:bCs/>
          <w:i/>
          <w:iCs/>
          <w:sz w:val="22"/>
          <w:szCs w:val="22"/>
        </w:rPr>
        <w:t xml:space="preserve">HOME — </w:t>
      </w:r>
      <w:proofErr w:type="spellStart"/>
      <w:r w:rsidRPr="002C5C19">
        <w:rPr>
          <w:rFonts w:ascii="Calibri" w:hAnsi="Calibri" w:cs="Calibri"/>
          <w:b/>
          <w:bCs/>
          <w:i/>
          <w:iCs/>
          <w:sz w:val="22"/>
          <w:szCs w:val="22"/>
        </w:rPr>
        <w:t>Healthy</w:t>
      </w:r>
      <w:proofErr w:type="spellEnd"/>
      <w:r w:rsidRPr="002C5C19">
        <w:rPr>
          <w:rFonts w:ascii="Calibri" w:hAnsi="Calibri" w:cs="Calibri"/>
          <w:b/>
          <w:bCs/>
          <w:i/>
          <w:iCs/>
          <w:sz w:val="22"/>
          <w:szCs w:val="22"/>
        </w:rPr>
        <w:t xml:space="preserve">, </w:t>
      </w:r>
      <w:proofErr w:type="spellStart"/>
      <w:r w:rsidRPr="002C5C19">
        <w:rPr>
          <w:rFonts w:ascii="Calibri" w:hAnsi="Calibri" w:cs="Calibri"/>
          <w:b/>
          <w:bCs/>
          <w:i/>
          <w:iCs/>
          <w:sz w:val="22"/>
          <w:szCs w:val="22"/>
        </w:rPr>
        <w:t>Optimized</w:t>
      </w:r>
      <w:proofErr w:type="spellEnd"/>
      <w:r w:rsidRPr="002C5C19">
        <w:rPr>
          <w:rFonts w:ascii="Calibri" w:hAnsi="Calibri" w:cs="Calibri"/>
          <w:b/>
          <w:bCs/>
          <w:i/>
          <w:iCs/>
          <w:sz w:val="22"/>
          <w:szCs w:val="22"/>
        </w:rPr>
        <w:t xml:space="preserve">, </w:t>
      </w:r>
      <w:proofErr w:type="spellStart"/>
      <w:r w:rsidRPr="002C5C19">
        <w:rPr>
          <w:rFonts w:ascii="Calibri" w:hAnsi="Calibri" w:cs="Calibri"/>
          <w:b/>
          <w:bCs/>
          <w:i/>
          <w:iCs/>
          <w:sz w:val="22"/>
          <w:szCs w:val="22"/>
        </w:rPr>
        <w:t>Measured</w:t>
      </w:r>
      <w:proofErr w:type="spellEnd"/>
      <w:r w:rsidRPr="002C5C19">
        <w:rPr>
          <w:rFonts w:ascii="Calibri" w:hAnsi="Calibri" w:cs="Calibri"/>
          <w:b/>
          <w:bCs/>
          <w:i/>
          <w:iCs/>
          <w:sz w:val="22"/>
          <w:szCs w:val="22"/>
        </w:rPr>
        <w:t xml:space="preserve">, </w:t>
      </w:r>
      <w:proofErr w:type="spellStart"/>
      <w:r w:rsidRPr="002C5C19">
        <w:rPr>
          <w:rFonts w:ascii="Calibri" w:hAnsi="Calibri" w:cs="Calibri"/>
          <w:b/>
          <w:bCs/>
          <w:i/>
          <w:iCs/>
          <w:sz w:val="22"/>
          <w:szCs w:val="22"/>
        </w:rPr>
        <w:t>Efficient</w:t>
      </w:r>
      <w:proofErr w:type="spellEnd"/>
      <w:r w:rsidRPr="002C5C19">
        <w:rPr>
          <w:rFonts w:ascii="Calibri" w:hAnsi="Calibri" w:cs="Calibri"/>
          <w:b/>
          <w:bCs/>
          <w:i/>
          <w:iCs/>
          <w:sz w:val="22"/>
          <w:szCs w:val="22"/>
        </w:rPr>
        <w:t xml:space="preserve"> </w:t>
      </w:r>
      <w:r w:rsidRPr="002C5C19">
        <w:rPr>
          <w:rFonts w:ascii="Calibri" w:hAnsi="Calibri" w:cs="Calibri"/>
          <w:b/>
          <w:bCs/>
          <w:sz w:val="22"/>
          <w:szCs w:val="22"/>
        </w:rPr>
        <w:t>di KEY 2026</w:t>
      </w:r>
      <w:r w:rsidRPr="002C5C19">
        <w:rPr>
          <w:rFonts w:ascii="Calibri" w:hAnsi="Calibri" w:cs="Calibri"/>
          <w:sz w:val="22"/>
          <w:szCs w:val="22"/>
        </w:rPr>
        <w:t>, uno</w:t>
      </w:r>
      <w:r w:rsidRPr="002C5C19">
        <w:rPr>
          <w:rFonts w:ascii="Calibri" w:hAnsi="Calibri" w:cs="Calibri"/>
          <w:b/>
          <w:bCs/>
          <w:sz w:val="22"/>
          <w:szCs w:val="22"/>
        </w:rPr>
        <w:t xml:space="preserve"> </w:t>
      </w:r>
      <w:r w:rsidRPr="002C5C19">
        <w:rPr>
          <w:rFonts w:ascii="Calibri" w:hAnsi="Calibri" w:cs="Calibri"/>
          <w:sz w:val="22"/>
          <w:szCs w:val="22"/>
        </w:rPr>
        <w:t>spazio educativo e culturale che riprodurrà un edificio 100% smart, efficiente e sostenibile, per scoprire come vengono progettati, realizzati e misurati edifici sani ed energeticamente intelligenti.</w:t>
      </w:r>
    </w:p>
    <w:p w14:paraId="5B0D762E" w14:textId="77777777" w:rsidR="00C23838" w:rsidRPr="002C5C19" w:rsidRDefault="00C23838" w:rsidP="00055168">
      <w:pPr>
        <w:shd w:val="clear" w:color="auto" w:fill="FFFFFF"/>
        <w:snapToGrid w:val="0"/>
        <w:jc w:val="both"/>
        <w:rPr>
          <w:rFonts w:ascii="Calibri" w:hAnsi="Calibri" w:cs="Calibri"/>
          <w:sz w:val="22"/>
          <w:szCs w:val="22"/>
        </w:rPr>
      </w:pPr>
    </w:p>
    <w:p w14:paraId="1901B4D9" w14:textId="6B5474A0" w:rsidR="00D1514C" w:rsidRPr="00D1514C" w:rsidRDefault="00530902" w:rsidP="00D1514C">
      <w:pPr>
        <w:jc w:val="both"/>
        <w:rPr>
          <w:rFonts w:asciiTheme="minorHAnsi" w:hAnsiTheme="minorHAnsi" w:cstheme="minorHAnsi"/>
          <w:b/>
          <w:bCs/>
          <w:sz w:val="22"/>
          <w:szCs w:val="22"/>
        </w:rPr>
      </w:pPr>
      <w:r>
        <w:rPr>
          <w:rFonts w:asciiTheme="minorHAnsi" w:hAnsiTheme="minorHAnsi" w:cstheme="minorHAnsi"/>
          <w:b/>
          <w:bCs/>
          <w:sz w:val="22"/>
          <w:szCs w:val="22"/>
        </w:rPr>
        <w:t xml:space="preserve">LA </w:t>
      </w:r>
      <w:r w:rsidR="00D1514C" w:rsidRPr="00D1514C">
        <w:rPr>
          <w:rFonts w:asciiTheme="minorHAnsi" w:hAnsiTheme="minorHAnsi" w:cstheme="minorHAnsi"/>
          <w:b/>
          <w:bCs/>
          <w:sz w:val="22"/>
          <w:szCs w:val="22"/>
        </w:rPr>
        <w:t xml:space="preserve">COOPERAZIONE </w:t>
      </w:r>
      <w:r>
        <w:rPr>
          <w:rFonts w:asciiTheme="minorHAnsi" w:hAnsiTheme="minorHAnsi" w:cstheme="minorHAnsi"/>
          <w:b/>
          <w:bCs/>
          <w:sz w:val="22"/>
          <w:szCs w:val="22"/>
        </w:rPr>
        <w:t>CON L’</w:t>
      </w:r>
      <w:r w:rsidR="00D1514C" w:rsidRPr="00D1514C">
        <w:rPr>
          <w:rFonts w:asciiTheme="minorHAnsi" w:hAnsiTheme="minorHAnsi" w:cstheme="minorHAnsi"/>
          <w:b/>
          <w:bCs/>
          <w:sz w:val="22"/>
          <w:szCs w:val="22"/>
        </w:rPr>
        <w:t>AFRICA</w:t>
      </w:r>
    </w:p>
    <w:p w14:paraId="45D58DF8" w14:textId="77777777" w:rsidR="00D1514C" w:rsidRDefault="00D1514C" w:rsidP="00D1514C">
      <w:pPr>
        <w:shd w:val="clear" w:color="auto" w:fill="FFFFFF"/>
        <w:snapToGrid w:val="0"/>
        <w:jc w:val="both"/>
        <w:rPr>
          <w:rFonts w:ascii="Segoe UI" w:hAnsi="Segoe UI" w:cs="Segoe UI"/>
          <w:sz w:val="21"/>
          <w:szCs w:val="21"/>
        </w:rPr>
      </w:pPr>
      <w:r w:rsidRPr="00D1514C">
        <w:rPr>
          <w:rFonts w:asciiTheme="minorHAnsi" w:hAnsiTheme="minorHAnsi" w:cstheme="minorHAnsi"/>
          <w:sz w:val="22"/>
          <w:szCs w:val="22"/>
        </w:rPr>
        <w:t xml:space="preserve">In linea con le priorità del Piano Mattei e con la crescente centralità del continente africano per la transizione energetica globale e nelle politiche energetiche e industriali europee, </w:t>
      </w:r>
      <w:r w:rsidRPr="00D1514C">
        <w:rPr>
          <w:rFonts w:asciiTheme="minorHAnsi" w:hAnsiTheme="minorHAnsi" w:cstheme="minorHAnsi"/>
          <w:b/>
          <w:bCs/>
          <w:sz w:val="22"/>
          <w:szCs w:val="22"/>
        </w:rPr>
        <w:t>KEY mira a rafforzare la cooperazione con l’Africa</w:t>
      </w:r>
      <w:r w:rsidRPr="00D1514C">
        <w:rPr>
          <w:rFonts w:asciiTheme="minorHAnsi" w:hAnsiTheme="minorHAnsi" w:cstheme="minorHAnsi"/>
          <w:sz w:val="22"/>
          <w:szCs w:val="22"/>
        </w:rPr>
        <w:t xml:space="preserve"> connettendo imprese, istituzioni e investitori per favorire la nascita di nuove sinergie.</w:t>
      </w:r>
      <w:r w:rsidRPr="00D1514C">
        <w:rPr>
          <w:rFonts w:ascii="Segoe UI" w:hAnsi="Segoe UI" w:cs="Segoe UI"/>
          <w:sz w:val="21"/>
          <w:szCs w:val="21"/>
        </w:rPr>
        <w:t xml:space="preserve"> </w:t>
      </w:r>
    </w:p>
    <w:p w14:paraId="208409B4" w14:textId="116F414A" w:rsidR="00D1514C" w:rsidRDefault="00D1514C" w:rsidP="00D1514C">
      <w:pPr>
        <w:shd w:val="clear" w:color="auto" w:fill="FFFFFF"/>
        <w:snapToGrid w:val="0"/>
        <w:jc w:val="both"/>
        <w:rPr>
          <w:rFonts w:ascii="Segoe UI" w:hAnsi="Segoe UI" w:cs="Segoe UI"/>
          <w:sz w:val="21"/>
          <w:szCs w:val="21"/>
        </w:rPr>
      </w:pPr>
      <w:r w:rsidRPr="00D1514C">
        <w:rPr>
          <w:rFonts w:ascii="Segoe UI" w:hAnsi="Segoe UI" w:cs="Segoe UI"/>
          <w:sz w:val="21"/>
          <w:szCs w:val="21"/>
        </w:rPr>
        <w:t>D</w:t>
      </w:r>
      <w:r w:rsidRPr="00D1514C">
        <w:rPr>
          <w:rFonts w:asciiTheme="minorHAnsi" w:hAnsiTheme="minorHAnsi" w:cstheme="minorHAnsi"/>
          <w:sz w:val="22"/>
          <w:szCs w:val="22"/>
        </w:rPr>
        <w:t xml:space="preserve">ue eventi a cura di Res4Africa, in programma il 5 e il 6 marzo, saranno dedicati </w:t>
      </w:r>
      <w:r w:rsidRPr="00D1514C">
        <w:rPr>
          <w:rFonts w:ascii="Calibri" w:hAnsi="Calibri" w:cs="Calibri"/>
          <w:b/>
          <w:bCs/>
          <w:sz w:val="22"/>
          <w:szCs w:val="22"/>
        </w:rPr>
        <w:t xml:space="preserve">all’autosufficienza energetica </w:t>
      </w:r>
      <w:r w:rsidR="00822C7D">
        <w:rPr>
          <w:rFonts w:ascii="Calibri" w:hAnsi="Calibri" w:cs="Calibri"/>
          <w:b/>
          <w:bCs/>
          <w:sz w:val="22"/>
          <w:szCs w:val="22"/>
        </w:rPr>
        <w:t>del continente</w:t>
      </w:r>
      <w:r w:rsidRPr="00D1514C">
        <w:rPr>
          <w:rFonts w:asciiTheme="minorHAnsi" w:hAnsiTheme="minorHAnsi" w:cstheme="minorHAnsi"/>
          <w:sz w:val="22"/>
          <w:szCs w:val="22"/>
        </w:rPr>
        <w:t>.</w:t>
      </w:r>
    </w:p>
    <w:p w14:paraId="527A818D" w14:textId="7E54B98D" w:rsidR="00D1514C" w:rsidRPr="008A7A2C" w:rsidRDefault="00D1514C" w:rsidP="00D1514C">
      <w:pPr>
        <w:shd w:val="clear" w:color="auto" w:fill="FFFFFF"/>
        <w:snapToGrid w:val="0"/>
        <w:jc w:val="both"/>
        <w:rPr>
          <w:rFonts w:asciiTheme="minorHAnsi" w:hAnsiTheme="minorHAnsi" w:cstheme="minorHAnsi"/>
          <w:b/>
          <w:bCs/>
          <w:sz w:val="22"/>
          <w:szCs w:val="22"/>
        </w:rPr>
      </w:pPr>
      <w:r w:rsidRPr="00D1514C">
        <w:rPr>
          <w:rFonts w:asciiTheme="minorHAnsi" w:hAnsiTheme="minorHAnsi" w:cstheme="minorHAnsi"/>
          <w:sz w:val="22"/>
          <w:szCs w:val="22"/>
        </w:rPr>
        <w:t xml:space="preserve">Inoltre, l’area </w:t>
      </w:r>
      <w:r w:rsidRPr="00D1514C">
        <w:rPr>
          <w:rFonts w:asciiTheme="minorHAnsi" w:hAnsiTheme="minorHAnsi" w:cstheme="minorHAnsi"/>
          <w:b/>
          <w:bCs/>
          <w:sz w:val="22"/>
          <w:szCs w:val="22"/>
        </w:rPr>
        <w:t>Africa Investment HUB</w:t>
      </w:r>
      <w:r w:rsidR="008A7A2C">
        <w:rPr>
          <w:rFonts w:asciiTheme="minorHAnsi" w:hAnsiTheme="minorHAnsi" w:cstheme="minorHAnsi"/>
          <w:b/>
          <w:bCs/>
          <w:sz w:val="22"/>
          <w:szCs w:val="22"/>
        </w:rPr>
        <w:t xml:space="preserve"> </w:t>
      </w:r>
      <w:r w:rsidR="008A7A2C" w:rsidRPr="008A7A2C">
        <w:rPr>
          <w:rFonts w:asciiTheme="minorHAnsi" w:hAnsiTheme="minorHAnsi" w:cstheme="minorHAnsi"/>
          <w:sz w:val="22"/>
          <w:szCs w:val="22"/>
        </w:rPr>
        <w:t>– novità di KEY 2026 –</w:t>
      </w:r>
      <w:r w:rsidR="008A7A2C">
        <w:rPr>
          <w:rFonts w:asciiTheme="minorHAnsi" w:hAnsiTheme="minorHAnsi" w:cstheme="minorHAnsi"/>
          <w:sz w:val="22"/>
          <w:szCs w:val="22"/>
        </w:rPr>
        <w:t xml:space="preserve"> </w:t>
      </w:r>
      <w:r w:rsidRPr="00D1514C">
        <w:rPr>
          <w:rFonts w:asciiTheme="minorHAnsi" w:hAnsiTheme="minorHAnsi" w:cstheme="minorHAnsi"/>
          <w:sz w:val="22"/>
          <w:szCs w:val="22"/>
        </w:rPr>
        <w:t xml:space="preserve">accoglierà </w:t>
      </w:r>
      <w:r w:rsidRPr="00D1514C">
        <w:rPr>
          <w:rFonts w:asciiTheme="minorHAnsi" w:hAnsiTheme="minorHAnsi" w:cstheme="minorHAnsi"/>
          <w:b/>
          <w:bCs/>
          <w:sz w:val="22"/>
          <w:szCs w:val="22"/>
        </w:rPr>
        <w:t>Associazioni africane di settore provenienti da Egitto, Algeria, Marocco, Tunisia, Costa d’Avorio, Senegal e Sudafrica</w:t>
      </w:r>
      <w:r w:rsidRPr="00D1514C">
        <w:rPr>
          <w:rFonts w:asciiTheme="minorHAnsi" w:hAnsiTheme="minorHAnsi" w:cstheme="minorHAnsi"/>
          <w:sz w:val="22"/>
          <w:szCs w:val="22"/>
        </w:rPr>
        <w:t>, configurandosi come spazio dedicato al networking e agli incontri di business.</w:t>
      </w:r>
    </w:p>
    <w:p w14:paraId="40C8E6AC" w14:textId="77777777" w:rsidR="00D1514C" w:rsidRPr="00D1514C" w:rsidRDefault="00D1514C" w:rsidP="00D1514C">
      <w:pPr>
        <w:jc w:val="both"/>
        <w:rPr>
          <w:rFonts w:asciiTheme="minorHAnsi" w:hAnsiTheme="minorHAnsi" w:cstheme="minorHAnsi"/>
          <w:sz w:val="22"/>
          <w:szCs w:val="22"/>
        </w:rPr>
      </w:pPr>
      <w:r w:rsidRPr="00D1514C">
        <w:rPr>
          <w:rFonts w:asciiTheme="minorHAnsi" w:hAnsiTheme="minorHAnsi" w:cstheme="minorHAnsi"/>
          <w:sz w:val="22"/>
          <w:szCs w:val="22"/>
        </w:rPr>
        <w:t>In occasione della manifestazione e nell’ambito della collaborazione fra KEY e Piantando –</w:t>
      </w:r>
      <w:r w:rsidRPr="00D1514C">
        <w:rPr>
          <w:rFonts w:asciiTheme="minorHAnsi" w:hAnsiTheme="minorHAnsi" w:cstheme="minorHAnsi"/>
          <w:b/>
          <w:bCs/>
          <w:sz w:val="22"/>
          <w:szCs w:val="22"/>
        </w:rPr>
        <w:t xml:space="preserve"> </w:t>
      </w:r>
      <w:r w:rsidRPr="00D1514C">
        <w:rPr>
          <w:rFonts w:asciiTheme="minorHAnsi" w:hAnsiTheme="minorHAnsi" w:cstheme="minorHAnsi"/>
          <w:sz w:val="22"/>
          <w:szCs w:val="22"/>
        </w:rPr>
        <w:t>B Corp che avvia, finanzia e monitora progetti ad alto impatto sociale e ambientale –</w:t>
      </w:r>
      <w:r w:rsidRPr="00D1514C">
        <w:rPr>
          <w:rFonts w:asciiTheme="minorHAnsi" w:hAnsiTheme="minorHAnsi" w:cstheme="minorHAnsi"/>
          <w:b/>
          <w:bCs/>
          <w:sz w:val="22"/>
          <w:szCs w:val="22"/>
        </w:rPr>
        <w:t xml:space="preserve"> </w:t>
      </w:r>
      <w:r w:rsidRPr="00D1514C">
        <w:rPr>
          <w:rFonts w:asciiTheme="minorHAnsi" w:hAnsiTheme="minorHAnsi" w:cstheme="minorHAnsi"/>
          <w:sz w:val="22"/>
          <w:szCs w:val="22"/>
        </w:rPr>
        <w:t xml:space="preserve">saranno </w:t>
      </w:r>
      <w:r w:rsidRPr="00D1514C">
        <w:rPr>
          <w:rFonts w:asciiTheme="minorHAnsi" w:hAnsiTheme="minorHAnsi" w:cstheme="minorHAnsi"/>
          <w:b/>
          <w:bCs/>
          <w:sz w:val="22"/>
          <w:szCs w:val="22"/>
        </w:rPr>
        <w:t>installati tre lampioni solari in un villaggio del Malawi.</w:t>
      </w:r>
      <w:r w:rsidRPr="00D1514C">
        <w:rPr>
          <w:rFonts w:ascii="Aptos" w:hAnsi="Aptos"/>
          <w:b/>
          <w:bCs/>
          <w:color w:val="242424"/>
          <w:sz w:val="22"/>
          <w:szCs w:val="22"/>
        </w:rPr>
        <w:t xml:space="preserve"> </w:t>
      </w:r>
    </w:p>
    <w:p w14:paraId="44402EDE" w14:textId="3DFE3027" w:rsidR="00D1514C" w:rsidRDefault="00D1514C" w:rsidP="00D1514C">
      <w:pPr>
        <w:shd w:val="clear" w:color="auto" w:fill="FFFFFF"/>
        <w:snapToGrid w:val="0"/>
        <w:jc w:val="both"/>
        <w:rPr>
          <w:rFonts w:asciiTheme="minorHAnsi" w:hAnsiTheme="minorHAnsi" w:cstheme="minorHAnsi"/>
          <w:b/>
          <w:bCs/>
          <w:sz w:val="22"/>
          <w:szCs w:val="22"/>
        </w:rPr>
      </w:pPr>
    </w:p>
    <w:p w14:paraId="48A0485F" w14:textId="483ACFC1" w:rsidR="00C23838" w:rsidRPr="002C5C19" w:rsidRDefault="00C23838" w:rsidP="00C23838">
      <w:pPr>
        <w:shd w:val="clear" w:color="auto" w:fill="FFFFFF"/>
        <w:jc w:val="both"/>
        <w:rPr>
          <w:rFonts w:ascii="Calibri" w:hAnsi="Calibri" w:cs="Calibri"/>
          <w:b/>
          <w:bCs/>
          <w:sz w:val="22"/>
          <w:szCs w:val="22"/>
        </w:rPr>
      </w:pPr>
      <w:r w:rsidRPr="002C5C19">
        <w:rPr>
          <w:rFonts w:ascii="Calibri" w:hAnsi="Calibri" w:cs="Calibri"/>
          <w:b/>
          <w:bCs/>
          <w:sz w:val="22"/>
          <w:szCs w:val="22"/>
        </w:rPr>
        <w:t xml:space="preserve">RIGORE SCIENTIFICO: IL PALINSESTO </w:t>
      </w:r>
      <w:r w:rsidR="00A249FA">
        <w:rPr>
          <w:rFonts w:ascii="Calibri" w:hAnsi="Calibri" w:cs="Calibri"/>
          <w:b/>
          <w:bCs/>
          <w:sz w:val="22"/>
          <w:szCs w:val="22"/>
        </w:rPr>
        <w:t>CONVEGNISTICO</w:t>
      </w:r>
    </w:p>
    <w:p w14:paraId="7422D02F" w14:textId="5C02FC6B" w:rsidR="00D1514C" w:rsidRPr="00C23838" w:rsidRDefault="00D1514C" w:rsidP="00D1514C">
      <w:pPr>
        <w:shd w:val="clear" w:color="auto" w:fill="FFFFFF"/>
        <w:jc w:val="both"/>
        <w:rPr>
          <w:rFonts w:asciiTheme="minorHAnsi" w:hAnsiTheme="minorHAnsi" w:cstheme="minorHAnsi"/>
          <w:sz w:val="22"/>
          <w:szCs w:val="22"/>
        </w:rPr>
      </w:pPr>
      <w:r w:rsidRPr="00C23838">
        <w:rPr>
          <w:rFonts w:asciiTheme="minorHAnsi" w:hAnsiTheme="minorHAnsi" w:cstheme="minorHAnsi"/>
          <w:sz w:val="22"/>
          <w:szCs w:val="22"/>
        </w:rPr>
        <w:t xml:space="preserve">Con un programma </w:t>
      </w:r>
      <w:r w:rsidR="00530902" w:rsidRPr="00C23838">
        <w:rPr>
          <w:rFonts w:asciiTheme="minorHAnsi" w:hAnsiTheme="minorHAnsi" w:cstheme="minorHAnsi"/>
          <w:sz w:val="22"/>
          <w:szCs w:val="22"/>
        </w:rPr>
        <w:t>composto da</w:t>
      </w:r>
      <w:r w:rsidRPr="00C23838">
        <w:rPr>
          <w:rFonts w:asciiTheme="minorHAnsi" w:hAnsiTheme="minorHAnsi" w:cstheme="minorHAnsi"/>
          <w:sz w:val="22"/>
          <w:szCs w:val="22"/>
        </w:rPr>
        <w:t xml:space="preserve"> </w:t>
      </w:r>
      <w:r w:rsidRPr="00C23838">
        <w:rPr>
          <w:rFonts w:asciiTheme="minorHAnsi" w:hAnsiTheme="minorHAnsi" w:cstheme="minorHAnsi"/>
          <w:b/>
          <w:bCs/>
          <w:sz w:val="22"/>
          <w:szCs w:val="22"/>
        </w:rPr>
        <w:t>oltre</w:t>
      </w:r>
      <w:r w:rsidRPr="00C23838">
        <w:rPr>
          <w:rFonts w:asciiTheme="minorHAnsi" w:hAnsiTheme="minorHAnsi" w:cstheme="minorHAnsi"/>
          <w:sz w:val="22"/>
          <w:szCs w:val="22"/>
        </w:rPr>
        <w:t xml:space="preserve"> </w:t>
      </w:r>
      <w:r w:rsidRPr="00C23838">
        <w:rPr>
          <w:rFonts w:asciiTheme="minorHAnsi" w:hAnsiTheme="minorHAnsi" w:cs="Calibri"/>
          <w:b/>
          <w:bCs/>
          <w:sz w:val="22"/>
          <w:szCs w:val="22"/>
        </w:rPr>
        <w:t xml:space="preserve">150 eventi </w:t>
      </w:r>
      <w:r w:rsidR="00530902" w:rsidRPr="00C23838">
        <w:rPr>
          <w:rFonts w:asciiTheme="minorHAnsi" w:hAnsiTheme="minorHAnsi" w:cstheme="minorHAnsi"/>
          <w:sz w:val="22"/>
          <w:szCs w:val="22"/>
        </w:rPr>
        <w:t xml:space="preserve">di alta qualità, rigorosi e basati su dati ed evidenze scientifiche, </w:t>
      </w:r>
      <w:r w:rsidRPr="00C23838">
        <w:rPr>
          <w:rFonts w:asciiTheme="minorHAnsi" w:hAnsiTheme="minorHAnsi" w:cs="Calibri"/>
          <w:sz w:val="22"/>
          <w:szCs w:val="22"/>
        </w:rPr>
        <w:t>di cui 90 a cura del</w:t>
      </w:r>
      <w:r w:rsidR="00A249FA">
        <w:rPr>
          <w:rFonts w:asciiTheme="minorHAnsi" w:hAnsiTheme="minorHAnsi" w:cs="Calibri"/>
          <w:sz w:val="22"/>
          <w:szCs w:val="22"/>
        </w:rPr>
        <w:t xml:space="preserve"> suo</w:t>
      </w:r>
      <w:r w:rsidRPr="00C23838">
        <w:rPr>
          <w:rFonts w:asciiTheme="minorHAnsi" w:hAnsiTheme="minorHAnsi" w:cs="Calibri"/>
          <w:sz w:val="22"/>
          <w:szCs w:val="22"/>
        </w:rPr>
        <w:t xml:space="preserve"> Comitato Tecnico Scientifico, KEY si conferma </w:t>
      </w:r>
      <w:r w:rsidRPr="00C23838">
        <w:rPr>
          <w:rFonts w:asciiTheme="minorHAnsi" w:hAnsiTheme="minorHAnsi" w:cstheme="minorHAnsi"/>
          <w:b/>
          <w:bCs/>
          <w:sz w:val="22"/>
          <w:szCs w:val="22"/>
        </w:rPr>
        <w:t xml:space="preserve">spazio di confronto aperto e </w:t>
      </w:r>
      <w:r w:rsidRPr="00C23838">
        <w:rPr>
          <w:rFonts w:asciiTheme="minorHAnsi" w:hAnsiTheme="minorHAnsi" w:cs="Calibri (Corpo)"/>
          <w:b/>
          <w:bCs/>
          <w:sz w:val="22"/>
          <w:szCs w:val="22"/>
        </w:rPr>
        <w:t>strategico</w:t>
      </w:r>
      <w:r w:rsidR="00FA192D" w:rsidRPr="00C23838">
        <w:rPr>
          <w:rFonts w:asciiTheme="minorHAnsi" w:hAnsiTheme="minorHAnsi" w:cs="Calibri (Corpo)"/>
          <w:b/>
          <w:bCs/>
          <w:sz w:val="22"/>
          <w:szCs w:val="22"/>
        </w:rPr>
        <w:t xml:space="preserve"> </w:t>
      </w:r>
      <w:r w:rsidR="00FA192D" w:rsidRPr="00C23838">
        <w:rPr>
          <w:rFonts w:asciiTheme="minorHAnsi" w:hAnsiTheme="minorHAnsi" w:cs="Calibri (Corpo)"/>
          <w:sz w:val="22"/>
          <w:szCs w:val="22"/>
        </w:rPr>
        <w:t>dove</w:t>
      </w:r>
      <w:r w:rsidRPr="00C23838">
        <w:rPr>
          <w:rFonts w:asciiTheme="minorHAnsi" w:hAnsiTheme="minorHAnsi" w:cs="Calibri (Corpo)"/>
          <w:sz w:val="22"/>
          <w:szCs w:val="22"/>
        </w:rPr>
        <w:t xml:space="preserve"> mettere a sistema competenze, know-how e best practice per accompagnare la transizione energetica.</w:t>
      </w:r>
    </w:p>
    <w:p w14:paraId="537FFB90" w14:textId="582DD654" w:rsidR="00D1514C" w:rsidRPr="002C5C19" w:rsidRDefault="00D1514C" w:rsidP="00D1514C">
      <w:pPr>
        <w:shd w:val="clear" w:color="auto" w:fill="FFFFFF"/>
        <w:jc w:val="both"/>
        <w:rPr>
          <w:rFonts w:ascii="Calibri" w:hAnsi="Calibri" w:cs="Calibri"/>
          <w:b/>
          <w:bCs/>
          <w:sz w:val="22"/>
          <w:szCs w:val="22"/>
        </w:rPr>
      </w:pPr>
      <w:r w:rsidRPr="002C5C19">
        <w:rPr>
          <w:rFonts w:ascii="Calibri" w:hAnsi="Calibri" w:cs="Calibri"/>
          <w:sz w:val="22"/>
          <w:szCs w:val="22"/>
        </w:rPr>
        <w:t xml:space="preserve">Fra gli </w:t>
      </w:r>
      <w:r>
        <w:rPr>
          <w:rFonts w:ascii="Calibri" w:hAnsi="Calibri" w:cs="Calibri"/>
          <w:sz w:val="22"/>
          <w:szCs w:val="22"/>
        </w:rPr>
        <w:t>eventi</w:t>
      </w:r>
      <w:r w:rsidR="00A249FA">
        <w:rPr>
          <w:rFonts w:ascii="Calibri" w:hAnsi="Calibri" w:cs="Calibri"/>
          <w:sz w:val="22"/>
          <w:szCs w:val="22"/>
        </w:rPr>
        <w:t xml:space="preserve"> in programma</w:t>
      </w:r>
      <w:r w:rsidRPr="002C5C19">
        <w:rPr>
          <w:rFonts w:ascii="Calibri" w:hAnsi="Calibri" w:cs="Calibri"/>
          <w:sz w:val="22"/>
          <w:szCs w:val="22"/>
        </w:rPr>
        <w:t xml:space="preserve">, </w:t>
      </w:r>
      <w:r w:rsidR="00530902">
        <w:rPr>
          <w:rFonts w:ascii="Calibri" w:hAnsi="Calibri" w:cs="Calibri"/>
          <w:sz w:val="22"/>
          <w:szCs w:val="22"/>
        </w:rPr>
        <w:t xml:space="preserve">tornano </w:t>
      </w:r>
      <w:r w:rsidRPr="002C5C19">
        <w:rPr>
          <w:rFonts w:ascii="Calibri" w:hAnsi="Calibri" w:cs="Calibri"/>
          <w:sz w:val="22"/>
          <w:szCs w:val="22"/>
        </w:rPr>
        <w:t xml:space="preserve">il </w:t>
      </w:r>
      <w:r w:rsidRPr="002C5C19">
        <w:rPr>
          <w:rFonts w:ascii="Calibri" w:hAnsi="Calibri" w:cs="Calibri"/>
          <w:b/>
          <w:bCs/>
          <w:sz w:val="22"/>
          <w:szCs w:val="22"/>
        </w:rPr>
        <w:t>KEY ENERGY SUMMIT</w:t>
      </w:r>
      <w:r w:rsidRPr="002C5C19">
        <w:rPr>
          <w:rFonts w:ascii="Calibri" w:hAnsi="Calibri" w:cs="Calibri"/>
          <w:sz w:val="22"/>
          <w:szCs w:val="22"/>
        </w:rPr>
        <w:t xml:space="preserve"> e</w:t>
      </w:r>
      <w:r>
        <w:rPr>
          <w:rFonts w:ascii="Calibri" w:hAnsi="Calibri" w:cs="Calibri"/>
          <w:sz w:val="22"/>
          <w:szCs w:val="22"/>
        </w:rPr>
        <w:t xml:space="preserve"> il</w:t>
      </w:r>
      <w:r w:rsidRPr="002C5C19">
        <w:rPr>
          <w:rFonts w:ascii="Calibri" w:hAnsi="Calibri" w:cs="Calibri"/>
          <w:sz w:val="22"/>
          <w:szCs w:val="22"/>
        </w:rPr>
        <w:t xml:space="preserve"> </w:t>
      </w:r>
      <w:proofErr w:type="spellStart"/>
      <w:r w:rsidRPr="002C5C19">
        <w:rPr>
          <w:rFonts w:ascii="Calibri" w:hAnsi="Calibri" w:cs="Calibri"/>
          <w:b/>
          <w:bCs/>
          <w:sz w:val="22"/>
          <w:szCs w:val="22"/>
        </w:rPr>
        <w:t>ForumTech</w:t>
      </w:r>
      <w:proofErr w:type="spellEnd"/>
      <w:r w:rsidRPr="002C5C19">
        <w:rPr>
          <w:rFonts w:ascii="Calibri" w:hAnsi="Calibri" w:cs="Calibri"/>
          <w:b/>
          <w:bCs/>
          <w:sz w:val="22"/>
          <w:szCs w:val="22"/>
        </w:rPr>
        <w:t xml:space="preserve"> di ITALIA SOLARE</w:t>
      </w:r>
      <w:r w:rsidRPr="00D1514C">
        <w:rPr>
          <w:rFonts w:ascii="Calibri" w:hAnsi="Calibri" w:cs="Calibri"/>
          <w:sz w:val="22"/>
          <w:szCs w:val="22"/>
        </w:rPr>
        <w:t>.</w:t>
      </w:r>
    </w:p>
    <w:p w14:paraId="1C0380B3" w14:textId="39D898D3" w:rsidR="00D1514C" w:rsidRDefault="00D1514C" w:rsidP="00D1514C">
      <w:pPr>
        <w:snapToGrid w:val="0"/>
        <w:jc w:val="both"/>
        <w:rPr>
          <w:rFonts w:ascii="Calibri" w:hAnsi="Calibri" w:cs="Calibri"/>
          <w:sz w:val="22"/>
          <w:szCs w:val="22"/>
        </w:rPr>
      </w:pPr>
      <w:r w:rsidRPr="002C5C19">
        <w:rPr>
          <w:rFonts w:ascii="Calibri" w:hAnsi="Calibri" w:cs="Calibri"/>
          <w:sz w:val="22"/>
          <w:szCs w:val="22"/>
        </w:rPr>
        <w:t xml:space="preserve">Giovedì 5 marzo sarà presentato il </w:t>
      </w:r>
      <w:r w:rsidRPr="002C5C19">
        <w:rPr>
          <w:rFonts w:ascii="Calibri" w:hAnsi="Calibri" w:cs="Calibri"/>
          <w:b/>
          <w:bCs/>
          <w:i/>
          <w:iCs/>
          <w:sz w:val="22"/>
          <w:szCs w:val="22"/>
        </w:rPr>
        <w:t>Rapporto sullo stato della sostenibilità energetica nella filiera delle costruzioni</w:t>
      </w:r>
      <w:r w:rsidRPr="002C5C19">
        <w:rPr>
          <w:rFonts w:ascii="Calibri" w:hAnsi="Calibri" w:cs="Calibri"/>
          <w:sz w:val="22"/>
          <w:szCs w:val="22"/>
        </w:rPr>
        <w:t xml:space="preserve"> in collaborazione con FEDERCOSTRUZIONI</w:t>
      </w:r>
      <w:r>
        <w:rPr>
          <w:rFonts w:ascii="Calibri" w:hAnsi="Calibri" w:cs="Calibri"/>
          <w:sz w:val="22"/>
          <w:szCs w:val="22"/>
        </w:rPr>
        <w:t xml:space="preserve">. </w:t>
      </w:r>
      <w:proofErr w:type="gramStart"/>
      <w:r w:rsidRPr="002C5C19">
        <w:rPr>
          <w:rFonts w:ascii="Calibri" w:hAnsi="Calibri" w:cs="Calibri"/>
          <w:sz w:val="22"/>
          <w:szCs w:val="22"/>
        </w:rPr>
        <w:t>Inoltre</w:t>
      </w:r>
      <w:proofErr w:type="gramEnd"/>
      <w:r w:rsidR="00530902">
        <w:rPr>
          <w:rFonts w:ascii="Calibri" w:hAnsi="Calibri" w:cs="Calibri"/>
          <w:sz w:val="22"/>
          <w:szCs w:val="22"/>
        </w:rPr>
        <w:t xml:space="preserve"> </w:t>
      </w:r>
      <w:r>
        <w:rPr>
          <w:rFonts w:ascii="Calibri" w:hAnsi="Calibri" w:cs="Calibri"/>
          <w:sz w:val="22"/>
          <w:szCs w:val="22"/>
        </w:rPr>
        <w:t>KEY</w:t>
      </w:r>
      <w:r w:rsidR="008A7A2C">
        <w:rPr>
          <w:rFonts w:ascii="Calibri" w:hAnsi="Calibri" w:cs="Calibri"/>
          <w:sz w:val="22"/>
          <w:szCs w:val="22"/>
        </w:rPr>
        <w:t xml:space="preserve"> ed</w:t>
      </w:r>
      <w:r>
        <w:rPr>
          <w:rFonts w:ascii="Calibri" w:hAnsi="Calibri" w:cs="Calibri"/>
          <w:sz w:val="22"/>
          <w:szCs w:val="22"/>
        </w:rPr>
        <w:t xml:space="preserve"> </w:t>
      </w:r>
      <w:proofErr w:type="spellStart"/>
      <w:r w:rsidRPr="002C5C19">
        <w:rPr>
          <w:rFonts w:ascii="Calibri" w:hAnsi="Calibri" w:cs="Calibri"/>
          <w:sz w:val="22"/>
          <w:szCs w:val="22"/>
        </w:rPr>
        <w:t>Elemens</w:t>
      </w:r>
      <w:proofErr w:type="spellEnd"/>
      <w:r w:rsidR="008A7A2C">
        <w:rPr>
          <w:rFonts w:ascii="Calibri" w:hAnsi="Calibri" w:cs="Calibri"/>
          <w:sz w:val="22"/>
          <w:szCs w:val="22"/>
        </w:rPr>
        <w:t xml:space="preserve"> c</w:t>
      </w:r>
      <w:r w:rsidR="00530902">
        <w:rPr>
          <w:rFonts w:ascii="Calibri" w:hAnsi="Calibri" w:cs="Calibri"/>
          <w:sz w:val="22"/>
          <w:szCs w:val="22"/>
        </w:rPr>
        <w:t>u</w:t>
      </w:r>
      <w:r w:rsidR="008A7A2C">
        <w:rPr>
          <w:rFonts w:ascii="Calibri" w:hAnsi="Calibri" w:cs="Calibri"/>
          <w:sz w:val="22"/>
          <w:szCs w:val="22"/>
        </w:rPr>
        <w:t>reranno</w:t>
      </w:r>
      <w:r w:rsidRPr="002C5C19">
        <w:rPr>
          <w:rFonts w:ascii="Calibri" w:hAnsi="Calibri" w:cs="Calibri"/>
          <w:sz w:val="22"/>
          <w:szCs w:val="22"/>
        </w:rPr>
        <w:t xml:space="preserve"> il convegno </w:t>
      </w:r>
      <w:r w:rsidRPr="002C5C19">
        <w:rPr>
          <w:rFonts w:ascii="Calibri" w:hAnsi="Calibri" w:cs="Calibri"/>
          <w:b/>
          <w:bCs/>
          <w:i/>
          <w:iCs/>
          <w:color w:val="0D0C0C"/>
          <w:sz w:val="22"/>
          <w:szCs w:val="22"/>
        </w:rPr>
        <w:t xml:space="preserve">EPC e Finanza: la nuova fase delle rinnovabili </w:t>
      </w:r>
      <w:r w:rsidRPr="002C5C19">
        <w:rPr>
          <w:rFonts w:ascii="Calibri" w:hAnsi="Calibri" w:cs="Calibri"/>
          <w:sz w:val="22"/>
          <w:szCs w:val="22"/>
        </w:rPr>
        <w:t>per connettere banche ed EPC Contractor, con l’obiettivo di favorire nuovi modelli di collaborazione e ridurre le barriere esistenti alla realizzazione degli impianti rinnovabili</w:t>
      </w:r>
      <w:r w:rsidR="00A249FA">
        <w:rPr>
          <w:rFonts w:ascii="Calibri" w:hAnsi="Calibri" w:cs="Calibri"/>
          <w:sz w:val="22"/>
          <w:szCs w:val="22"/>
        </w:rPr>
        <w:t>.</w:t>
      </w:r>
    </w:p>
    <w:p w14:paraId="0D30F818" w14:textId="613CFFF5" w:rsidR="00D1514C" w:rsidRPr="002C5C19" w:rsidRDefault="00C23838" w:rsidP="00D1514C">
      <w:pPr>
        <w:snapToGrid w:val="0"/>
        <w:jc w:val="both"/>
        <w:rPr>
          <w:rFonts w:ascii="Calibri" w:hAnsi="Calibri" w:cs="Calibri"/>
          <w:sz w:val="22"/>
          <w:szCs w:val="22"/>
        </w:rPr>
      </w:pPr>
      <w:r>
        <w:rPr>
          <w:rFonts w:ascii="Calibri" w:hAnsi="Calibri" w:cs="Calibri"/>
          <w:sz w:val="22"/>
          <w:szCs w:val="22"/>
        </w:rPr>
        <w:t>Lo stesso giorno</w:t>
      </w:r>
      <w:r w:rsidR="008A7A2C">
        <w:rPr>
          <w:rFonts w:ascii="Calibri" w:hAnsi="Calibri" w:cs="Calibri"/>
          <w:sz w:val="22"/>
          <w:szCs w:val="22"/>
        </w:rPr>
        <w:t xml:space="preserve"> è in programma</w:t>
      </w:r>
      <w:r w:rsidR="00530902">
        <w:rPr>
          <w:rFonts w:ascii="Calibri" w:hAnsi="Calibri" w:cs="Calibri"/>
          <w:sz w:val="22"/>
          <w:szCs w:val="22"/>
        </w:rPr>
        <w:t xml:space="preserve"> </w:t>
      </w:r>
      <w:r w:rsidR="008A7A2C">
        <w:rPr>
          <w:rFonts w:ascii="Calibri" w:hAnsi="Calibri" w:cs="Calibri"/>
          <w:sz w:val="22"/>
          <w:szCs w:val="22"/>
        </w:rPr>
        <w:t>l’evento</w:t>
      </w:r>
      <w:r w:rsidR="00D1514C">
        <w:rPr>
          <w:rFonts w:ascii="Calibri" w:hAnsi="Calibri" w:cs="Calibri"/>
          <w:sz w:val="22"/>
          <w:szCs w:val="22"/>
        </w:rPr>
        <w:t xml:space="preserve"> </w:t>
      </w:r>
      <w:r w:rsidR="008A7A2C" w:rsidRPr="002C5C19">
        <w:rPr>
          <w:rFonts w:ascii="Calibri" w:hAnsi="Calibri" w:cs="Calibri"/>
          <w:b/>
          <w:bCs/>
          <w:i/>
          <w:iCs/>
          <w:sz w:val="22"/>
          <w:szCs w:val="22"/>
        </w:rPr>
        <w:t>Energia e Innovazione: la Cooperazione Internazionale del MASE per la Transizione Energetica</w:t>
      </w:r>
      <w:r w:rsidR="008A7A2C">
        <w:rPr>
          <w:rFonts w:ascii="Calibri" w:hAnsi="Calibri" w:cs="Calibri"/>
          <w:b/>
          <w:bCs/>
          <w:i/>
          <w:iCs/>
          <w:sz w:val="22"/>
          <w:szCs w:val="22"/>
        </w:rPr>
        <w:t xml:space="preserve"> </w:t>
      </w:r>
      <w:r w:rsidR="008A7A2C" w:rsidRPr="008A7A2C">
        <w:rPr>
          <w:rFonts w:ascii="Calibri" w:hAnsi="Calibri" w:cs="Calibri"/>
          <w:sz w:val="22"/>
          <w:szCs w:val="22"/>
        </w:rPr>
        <w:t>organizzato da</w:t>
      </w:r>
      <w:r w:rsidR="00D1514C" w:rsidRPr="008A7A2C">
        <w:rPr>
          <w:rFonts w:ascii="Calibri" w:hAnsi="Calibri" w:cs="Calibri"/>
          <w:sz w:val="22"/>
          <w:szCs w:val="22"/>
        </w:rPr>
        <w:t>l</w:t>
      </w:r>
      <w:r w:rsidR="00D1514C" w:rsidRPr="002C5C19">
        <w:rPr>
          <w:rFonts w:ascii="Calibri" w:hAnsi="Calibri" w:cs="Calibri"/>
          <w:sz w:val="22"/>
          <w:szCs w:val="22"/>
        </w:rPr>
        <w:t xml:space="preserve"> Ministero dell’Ambiente e della Sicurezza Energetica, con United Nations Development </w:t>
      </w:r>
      <w:proofErr w:type="spellStart"/>
      <w:r w:rsidR="00D1514C" w:rsidRPr="002C5C19">
        <w:rPr>
          <w:rFonts w:ascii="Calibri" w:hAnsi="Calibri" w:cs="Calibri"/>
          <w:sz w:val="22"/>
          <w:szCs w:val="22"/>
        </w:rPr>
        <w:t>Programme</w:t>
      </w:r>
      <w:proofErr w:type="spellEnd"/>
      <w:r w:rsidR="00D1514C" w:rsidRPr="002C5C19">
        <w:rPr>
          <w:rFonts w:ascii="Calibri" w:hAnsi="Calibri" w:cs="Calibri"/>
          <w:sz w:val="22"/>
          <w:szCs w:val="22"/>
        </w:rPr>
        <w:t xml:space="preserve"> (UNDP) e UN Environment </w:t>
      </w:r>
      <w:proofErr w:type="spellStart"/>
      <w:r w:rsidR="00D1514C" w:rsidRPr="002C5C19">
        <w:rPr>
          <w:rFonts w:ascii="Calibri" w:hAnsi="Calibri" w:cs="Calibri"/>
          <w:sz w:val="22"/>
          <w:szCs w:val="22"/>
        </w:rPr>
        <w:t>Programme</w:t>
      </w:r>
      <w:proofErr w:type="spellEnd"/>
      <w:r w:rsidR="00D1514C" w:rsidRPr="002C5C19">
        <w:rPr>
          <w:rFonts w:ascii="Calibri" w:hAnsi="Calibri" w:cs="Calibri"/>
          <w:sz w:val="22"/>
          <w:szCs w:val="22"/>
        </w:rPr>
        <w:t xml:space="preserve"> (UNEP)</w:t>
      </w:r>
      <w:r w:rsidR="008A7A2C">
        <w:rPr>
          <w:rFonts w:ascii="Calibri" w:hAnsi="Calibri" w:cs="Calibri"/>
          <w:sz w:val="22"/>
          <w:szCs w:val="22"/>
        </w:rPr>
        <w:t>.</w:t>
      </w:r>
    </w:p>
    <w:p w14:paraId="5B8A1604" w14:textId="5B7B8D17" w:rsidR="00D1514C" w:rsidRDefault="00D1514C" w:rsidP="00D1514C">
      <w:pPr>
        <w:shd w:val="clear" w:color="auto" w:fill="FFFFFF"/>
        <w:snapToGrid w:val="0"/>
        <w:jc w:val="both"/>
        <w:rPr>
          <w:rFonts w:asciiTheme="minorHAnsi" w:hAnsiTheme="minorHAnsi" w:cstheme="minorHAnsi"/>
          <w:b/>
          <w:bCs/>
          <w:sz w:val="22"/>
          <w:szCs w:val="22"/>
        </w:rPr>
      </w:pPr>
    </w:p>
    <w:p w14:paraId="2DE08BF1" w14:textId="09DBDD27" w:rsidR="00D1514C" w:rsidRDefault="008703A2" w:rsidP="00D1514C">
      <w:pPr>
        <w:shd w:val="clear" w:color="auto" w:fill="FFFFFF"/>
        <w:snapToGrid w:val="0"/>
        <w:jc w:val="both"/>
        <w:rPr>
          <w:rFonts w:asciiTheme="minorHAnsi" w:hAnsiTheme="minorHAnsi" w:cstheme="minorHAnsi"/>
          <w:b/>
          <w:bCs/>
          <w:sz w:val="22"/>
          <w:szCs w:val="22"/>
        </w:rPr>
      </w:pPr>
      <w:r>
        <w:rPr>
          <w:rFonts w:asciiTheme="minorHAnsi" w:hAnsiTheme="minorHAnsi" w:cstheme="minorHAnsi"/>
          <w:b/>
          <w:bCs/>
          <w:sz w:val="22"/>
          <w:szCs w:val="22"/>
        </w:rPr>
        <w:t>L’INNOVATION DISTRICT</w:t>
      </w:r>
    </w:p>
    <w:p w14:paraId="2DEA4888" w14:textId="75C21FDB" w:rsidR="0050081F" w:rsidRPr="008703A2" w:rsidRDefault="00FA192D" w:rsidP="00D1514C">
      <w:pPr>
        <w:shd w:val="clear" w:color="auto" w:fill="FFFFFF"/>
        <w:snapToGrid w:val="0"/>
        <w:jc w:val="both"/>
        <w:rPr>
          <w:rFonts w:asciiTheme="minorHAnsi" w:hAnsiTheme="minorHAnsi" w:cstheme="minorHAnsi"/>
          <w:sz w:val="22"/>
          <w:szCs w:val="22"/>
        </w:rPr>
      </w:pPr>
      <w:r>
        <w:rPr>
          <w:rFonts w:asciiTheme="minorHAnsi" w:hAnsiTheme="minorHAnsi" w:cstheme="minorHAnsi"/>
          <w:sz w:val="22"/>
          <w:szCs w:val="22"/>
        </w:rPr>
        <w:t>I</w:t>
      </w:r>
      <w:r w:rsidR="008703A2">
        <w:rPr>
          <w:rFonts w:asciiTheme="minorHAnsi" w:hAnsiTheme="minorHAnsi" w:cstheme="minorHAnsi"/>
          <w:sz w:val="22"/>
          <w:szCs w:val="22"/>
        </w:rPr>
        <w:t xml:space="preserve">nnovazione e competenze sostenibili </w:t>
      </w:r>
      <w:r>
        <w:rPr>
          <w:rFonts w:asciiTheme="minorHAnsi" w:hAnsiTheme="minorHAnsi" w:cstheme="minorHAnsi"/>
          <w:sz w:val="22"/>
          <w:szCs w:val="22"/>
        </w:rPr>
        <w:t>tornano</w:t>
      </w:r>
      <w:r w:rsidR="008703A2">
        <w:rPr>
          <w:rFonts w:asciiTheme="minorHAnsi" w:hAnsiTheme="minorHAnsi" w:cstheme="minorHAnsi"/>
          <w:sz w:val="22"/>
          <w:szCs w:val="22"/>
        </w:rPr>
        <w:t xml:space="preserve"> protagoniste del</w:t>
      </w:r>
      <w:r w:rsidR="008703A2" w:rsidRPr="008703A2">
        <w:rPr>
          <w:rFonts w:asciiTheme="minorHAnsi" w:hAnsiTheme="minorHAnsi" w:cstheme="minorHAnsi"/>
          <w:sz w:val="22"/>
          <w:szCs w:val="22"/>
        </w:rPr>
        <w:t>l</w:t>
      </w:r>
      <w:r w:rsidR="0050081F" w:rsidRPr="008703A2">
        <w:rPr>
          <w:rFonts w:asciiTheme="minorHAnsi" w:hAnsiTheme="minorHAnsi" w:cstheme="minorHAnsi"/>
          <w:sz w:val="22"/>
          <w:szCs w:val="22"/>
        </w:rPr>
        <w:t>’</w:t>
      </w:r>
      <w:r w:rsidR="00DE78F4" w:rsidRPr="00D1514C">
        <w:rPr>
          <w:rFonts w:asciiTheme="minorHAnsi" w:hAnsiTheme="minorHAnsi" w:cstheme="minorHAnsi"/>
          <w:b/>
          <w:bCs/>
          <w:sz w:val="22"/>
          <w:szCs w:val="22"/>
        </w:rPr>
        <w:t xml:space="preserve">Innovation </w:t>
      </w:r>
      <w:proofErr w:type="spellStart"/>
      <w:r w:rsidR="00DE78F4" w:rsidRPr="00D1514C">
        <w:rPr>
          <w:rFonts w:asciiTheme="minorHAnsi" w:hAnsiTheme="minorHAnsi" w:cstheme="minorHAnsi"/>
          <w:b/>
          <w:bCs/>
          <w:sz w:val="22"/>
          <w:szCs w:val="22"/>
        </w:rPr>
        <w:t>District</w:t>
      </w:r>
      <w:proofErr w:type="spellEnd"/>
      <w:r w:rsidR="008A7A2C">
        <w:rPr>
          <w:rFonts w:asciiTheme="minorHAnsi" w:hAnsiTheme="minorHAnsi" w:cstheme="minorHAnsi"/>
          <w:sz w:val="22"/>
          <w:szCs w:val="22"/>
        </w:rPr>
        <w:t>,</w:t>
      </w:r>
      <w:r w:rsidR="0050081F" w:rsidRPr="00D1514C">
        <w:rPr>
          <w:rFonts w:asciiTheme="minorHAnsi" w:hAnsiTheme="minorHAnsi" w:cstheme="minorHAnsi"/>
          <w:sz w:val="22"/>
          <w:szCs w:val="22"/>
        </w:rPr>
        <w:t xml:space="preserve"> </w:t>
      </w:r>
      <w:r w:rsidR="00DE78F4" w:rsidRPr="00D1514C">
        <w:rPr>
          <w:rFonts w:asciiTheme="minorHAnsi" w:hAnsiTheme="minorHAnsi" w:cstheme="minorHAnsi"/>
          <w:sz w:val="22"/>
          <w:szCs w:val="22"/>
        </w:rPr>
        <w:t xml:space="preserve">percorso di </w:t>
      </w:r>
      <w:r w:rsidR="00DE78F4" w:rsidRPr="00D1514C">
        <w:rPr>
          <w:rFonts w:asciiTheme="minorHAnsi" w:hAnsiTheme="minorHAnsi" w:cstheme="minorHAnsi"/>
          <w:i/>
          <w:iCs/>
          <w:sz w:val="22"/>
          <w:szCs w:val="22"/>
        </w:rPr>
        <w:t xml:space="preserve">open </w:t>
      </w:r>
      <w:proofErr w:type="spellStart"/>
      <w:r w:rsidR="00DE78F4" w:rsidRPr="00D1514C">
        <w:rPr>
          <w:rFonts w:asciiTheme="minorHAnsi" w:hAnsiTheme="minorHAnsi" w:cstheme="minorHAnsi"/>
          <w:i/>
          <w:iCs/>
          <w:sz w:val="22"/>
          <w:szCs w:val="22"/>
        </w:rPr>
        <w:t>innovation</w:t>
      </w:r>
      <w:proofErr w:type="spellEnd"/>
      <w:r w:rsidR="00530902">
        <w:rPr>
          <w:rFonts w:asciiTheme="minorHAnsi" w:hAnsiTheme="minorHAnsi" w:cstheme="minorHAnsi"/>
          <w:i/>
          <w:iCs/>
          <w:sz w:val="22"/>
          <w:szCs w:val="22"/>
        </w:rPr>
        <w:t xml:space="preserve"> </w:t>
      </w:r>
      <w:r>
        <w:rPr>
          <w:rFonts w:asciiTheme="minorHAnsi" w:hAnsiTheme="minorHAnsi" w:cstheme="minorHAnsi"/>
          <w:sz w:val="22"/>
          <w:szCs w:val="22"/>
        </w:rPr>
        <w:t>che</w:t>
      </w:r>
      <w:r w:rsidR="00530902">
        <w:rPr>
          <w:rFonts w:asciiTheme="minorHAnsi" w:hAnsiTheme="minorHAnsi" w:cstheme="minorHAnsi"/>
          <w:sz w:val="22"/>
          <w:szCs w:val="22"/>
        </w:rPr>
        <w:t xml:space="preserve"> </w:t>
      </w:r>
      <w:r w:rsidR="00DE78F4" w:rsidRPr="00D1514C">
        <w:rPr>
          <w:rFonts w:asciiTheme="minorHAnsi" w:hAnsiTheme="minorHAnsi" w:cstheme="minorHAnsi"/>
          <w:sz w:val="22"/>
          <w:szCs w:val="22"/>
        </w:rPr>
        <w:t xml:space="preserve">promuove l’innovazione </w:t>
      </w:r>
      <w:r w:rsidR="00DE78F4" w:rsidRPr="00D1514C">
        <w:rPr>
          <w:rFonts w:ascii="Calibri" w:hAnsi="Calibri" w:cs="Calibri"/>
          <w:sz w:val="22"/>
          <w:szCs w:val="22"/>
        </w:rPr>
        <w:t>di prodotto e servizio</w:t>
      </w:r>
      <w:r>
        <w:rPr>
          <w:rFonts w:ascii="Calibri" w:hAnsi="Calibri" w:cs="Calibri"/>
          <w:sz w:val="22"/>
          <w:szCs w:val="22"/>
        </w:rPr>
        <w:t>,</w:t>
      </w:r>
      <w:r w:rsidR="00DE78F4" w:rsidRPr="00D1514C">
        <w:rPr>
          <w:rFonts w:ascii="Calibri" w:hAnsi="Calibri" w:cs="Calibri"/>
          <w:sz w:val="22"/>
          <w:szCs w:val="22"/>
        </w:rPr>
        <w:t xml:space="preserve"> connette</w:t>
      </w:r>
      <w:r>
        <w:rPr>
          <w:rFonts w:ascii="Calibri" w:hAnsi="Calibri" w:cs="Calibri"/>
          <w:sz w:val="22"/>
          <w:szCs w:val="22"/>
        </w:rPr>
        <w:t>ndo</w:t>
      </w:r>
      <w:r w:rsidR="00DE78F4" w:rsidRPr="00D1514C">
        <w:rPr>
          <w:rFonts w:ascii="Calibri" w:hAnsi="Calibri" w:cs="Calibri"/>
          <w:sz w:val="22"/>
          <w:szCs w:val="22"/>
        </w:rPr>
        <w:t xml:space="preserve"> giovani realtà imprenditoriali</w:t>
      </w:r>
      <w:r>
        <w:rPr>
          <w:rFonts w:ascii="Calibri" w:hAnsi="Calibri" w:cs="Calibri"/>
          <w:sz w:val="22"/>
          <w:szCs w:val="22"/>
        </w:rPr>
        <w:t xml:space="preserve">, </w:t>
      </w:r>
      <w:r w:rsidR="00DE78F4" w:rsidRPr="00D1514C">
        <w:rPr>
          <w:rFonts w:ascii="Calibri" w:hAnsi="Calibri" w:cs="Calibri"/>
          <w:sz w:val="22"/>
          <w:szCs w:val="22"/>
        </w:rPr>
        <w:t xml:space="preserve">aziende consolidate e investitori. </w:t>
      </w:r>
      <w:r w:rsidR="003527EF" w:rsidRPr="00D1514C">
        <w:rPr>
          <w:rFonts w:ascii="Calibri" w:hAnsi="Calibri" w:cs="Calibri"/>
          <w:sz w:val="22"/>
          <w:szCs w:val="22"/>
        </w:rPr>
        <w:t xml:space="preserve">L’area </w:t>
      </w:r>
      <w:r w:rsidR="0050081F" w:rsidRPr="00D1514C">
        <w:rPr>
          <w:rFonts w:ascii="Calibri" w:hAnsi="Calibri" w:cs="Calibri"/>
          <w:sz w:val="22"/>
          <w:szCs w:val="22"/>
        </w:rPr>
        <w:t>accoglie</w:t>
      </w:r>
      <w:r w:rsidR="003527EF" w:rsidRPr="00D1514C">
        <w:rPr>
          <w:rFonts w:ascii="Calibri" w:hAnsi="Calibri" w:cs="Calibri"/>
          <w:sz w:val="22"/>
          <w:szCs w:val="22"/>
        </w:rPr>
        <w:t xml:space="preserve"> </w:t>
      </w:r>
      <w:r w:rsidR="008703A2" w:rsidRPr="00937D56">
        <w:rPr>
          <w:rFonts w:ascii="Calibri" w:hAnsi="Calibri" w:cs="Calibri"/>
          <w:b/>
          <w:bCs/>
          <w:sz w:val="22"/>
          <w:szCs w:val="22"/>
        </w:rPr>
        <w:t>32</w:t>
      </w:r>
      <w:r w:rsidR="003527EF" w:rsidRPr="00937D56">
        <w:rPr>
          <w:rFonts w:ascii="Calibri" w:hAnsi="Calibri" w:cs="Calibri"/>
          <w:b/>
          <w:bCs/>
          <w:sz w:val="22"/>
          <w:szCs w:val="22"/>
        </w:rPr>
        <w:t xml:space="preserve"> Start-up e PMI innovative</w:t>
      </w:r>
      <w:r w:rsidR="003527EF" w:rsidRPr="00D1514C">
        <w:rPr>
          <w:rFonts w:ascii="Calibri" w:hAnsi="Calibri" w:cs="Calibri"/>
          <w:sz w:val="22"/>
          <w:szCs w:val="22"/>
        </w:rPr>
        <w:t xml:space="preserve"> selezionate a seguito di una Call for Start-up, e </w:t>
      </w:r>
      <w:r w:rsidR="0050081F" w:rsidRPr="00D1514C">
        <w:rPr>
          <w:rFonts w:ascii="Calibri" w:hAnsi="Calibri" w:cs="Calibri"/>
          <w:sz w:val="22"/>
          <w:szCs w:val="22"/>
        </w:rPr>
        <w:t>ospita</w:t>
      </w:r>
      <w:r w:rsidR="003527EF" w:rsidRPr="00D1514C">
        <w:rPr>
          <w:rFonts w:ascii="Calibri" w:hAnsi="Calibri" w:cs="Calibri"/>
          <w:sz w:val="22"/>
          <w:szCs w:val="22"/>
        </w:rPr>
        <w:t xml:space="preserve"> l’iniziativa </w:t>
      </w:r>
      <w:r w:rsidR="003527EF" w:rsidRPr="00D1514C">
        <w:rPr>
          <w:rFonts w:ascii="Calibri" w:hAnsi="Calibri" w:cs="Calibri"/>
          <w:b/>
          <w:bCs/>
          <w:sz w:val="22"/>
          <w:szCs w:val="22"/>
        </w:rPr>
        <w:t>Green Jobs &amp; Skills</w:t>
      </w:r>
      <w:r w:rsidR="003527EF" w:rsidRPr="00D1514C">
        <w:rPr>
          <w:rFonts w:ascii="Calibri" w:hAnsi="Calibri" w:cs="Calibri"/>
          <w:sz w:val="22"/>
          <w:szCs w:val="22"/>
        </w:rPr>
        <w:t xml:space="preserve"> </w:t>
      </w:r>
      <w:r>
        <w:rPr>
          <w:rFonts w:ascii="Calibri" w:hAnsi="Calibri" w:cs="Calibri"/>
          <w:sz w:val="22"/>
          <w:szCs w:val="22"/>
        </w:rPr>
        <w:t>favorendo</w:t>
      </w:r>
      <w:r w:rsidR="003527EF" w:rsidRPr="00D1514C">
        <w:rPr>
          <w:rFonts w:ascii="Calibri" w:hAnsi="Calibri" w:cs="Calibri"/>
          <w:sz w:val="22"/>
          <w:szCs w:val="22"/>
        </w:rPr>
        <w:t xml:space="preserve"> l’incontro fra domanda e offerta di lavoro. </w:t>
      </w:r>
    </w:p>
    <w:p w14:paraId="6D472C5C" w14:textId="0A953809" w:rsidR="00530902" w:rsidRDefault="003527EF" w:rsidP="008703A2">
      <w:pPr>
        <w:shd w:val="clear" w:color="auto" w:fill="FFFFFF"/>
        <w:snapToGrid w:val="0"/>
        <w:jc w:val="both"/>
        <w:rPr>
          <w:rFonts w:asciiTheme="minorHAnsi" w:hAnsiTheme="minorHAnsi" w:cstheme="minorHAnsi"/>
          <w:sz w:val="22"/>
          <w:szCs w:val="22"/>
        </w:rPr>
      </w:pPr>
      <w:r w:rsidRPr="008703A2">
        <w:rPr>
          <w:rFonts w:ascii="Calibri" w:hAnsi="Calibri" w:cs="Calibri"/>
          <w:sz w:val="22"/>
          <w:szCs w:val="22"/>
        </w:rPr>
        <w:t>Mercoledì 4 marzo</w:t>
      </w:r>
      <w:r w:rsidR="00530902">
        <w:rPr>
          <w:rFonts w:ascii="Calibri" w:hAnsi="Calibri" w:cs="Calibri"/>
          <w:sz w:val="22"/>
          <w:szCs w:val="22"/>
        </w:rPr>
        <w:t xml:space="preserve"> </w:t>
      </w:r>
      <w:r w:rsidR="00FA192D">
        <w:rPr>
          <w:rFonts w:ascii="Calibri" w:hAnsi="Calibri" w:cs="Calibri"/>
          <w:sz w:val="22"/>
          <w:szCs w:val="22"/>
        </w:rPr>
        <w:t>il</w:t>
      </w:r>
      <w:r w:rsidRPr="008703A2">
        <w:rPr>
          <w:rFonts w:ascii="Calibri" w:hAnsi="Calibri" w:cs="Calibri"/>
          <w:sz w:val="22"/>
          <w:szCs w:val="22"/>
        </w:rPr>
        <w:t xml:space="preserve"> </w:t>
      </w:r>
      <w:r w:rsidRPr="008703A2">
        <w:rPr>
          <w:rFonts w:asciiTheme="minorHAnsi" w:hAnsiTheme="minorHAnsi" w:cstheme="minorHAnsi"/>
          <w:b/>
          <w:bCs/>
          <w:sz w:val="22"/>
          <w:szCs w:val="22"/>
        </w:rPr>
        <w:t xml:space="preserve">Premio Innovation </w:t>
      </w:r>
      <w:r w:rsidRPr="008703A2">
        <w:rPr>
          <w:rFonts w:asciiTheme="minorHAnsi" w:hAnsiTheme="minorHAnsi" w:cstheme="minorHAnsi"/>
          <w:b/>
          <w:bCs/>
          <w:i/>
          <w:iCs/>
          <w:sz w:val="22"/>
          <w:szCs w:val="22"/>
        </w:rPr>
        <w:t>Lorenzo Cagnoni</w:t>
      </w:r>
      <w:r w:rsidRPr="008703A2">
        <w:rPr>
          <w:rFonts w:asciiTheme="minorHAnsi" w:hAnsiTheme="minorHAnsi" w:cstheme="minorHAnsi"/>
          <w:sz w:val="22"/>
          <w:szCs w:val="22"/>
        </w:rPr>
        <w:t xml:space="preserve"> </w:t>
      </w:r>
      <w:r w:rsidR="00FA192D">
        <w:rPr>
          <w:rFonts w:asciiTheme="minorHAnsi" w:hAnsiTheme="minorHAnsi" w:cstheme="minorHAnsi"/>
          <w:sz w:val="22"/>
          <w:szCs w:val="22"/>
        </w:rPr>
        <w:t xml:space="preserve">sarà consegnato </w:t>
      </w:r>
      <w:r w:rsidRPr="008703A2">
        <w:rPr>
          <w:rFonts w:asciiTheme="minorHAnsi" w:hAnsiTheme="minorHAnsi" w:cstheme="minorHAnsi"/>
          <w:sz w:val="22"/>
          <w:szCs w:val="22"/>
        </w:rPr>
        <w:t xml:space="preserve">a sette espositori </w:t>
      </w:r>
      <w:r w:rsidR="00530902">
        <w:rPr>
          <w:rFonts w:asciiTheme="minorHAnsi" w:hAnsiTheme="minorHAnsi" w:cstheme="minorHAnsi"/>
          <w:sz w:val="22"/>
          <w:szCs w:val="22"/>
        </w:rPr>
        <w:t>per</w:t>
      </w:r>
      <w:r w:rsidRPr="008703A2">
        <w:rPr>
          <w:rFonts w:asciiTheme="minorHAnsi" w:hAnsiTheme="minorHAnsi" w:cstheme="minorHAnsi"/>
          <w:sz w:val="22"/>
          <w:szCs w:val="22"/>
        </w:rPr>
        <w:t xml:space="preserve"> i loro progetti più innovativi, uno per </w:t>
      </w:r>
      <w:r w:rsidR="0050081F" w:rsidRPr="008703A2">
        <w:rPr>
          <w:rFonts w:asciiTheme="minorHAnsi" w:hAnsiTheme="minorHAnsi" w:cstheme="minorHAnsi"/>
          <w:sz w:val="22"/>
          <w:szCs w:val="22"/>
        </w:rPr>
        <w:t>ogni</w:t>
      </w:r>
      <w:r w:rsidRPr="008703A2">
        <w:rPr>
          <w:rFonts w:asciiTheme="minorHAnsi" w:hAnsiTheme="minorHAnsi" w:cstheme="minorHAnsi"/>
          <w:sz w:val="22"/>
          <w:szCs w:val="22"/>
        </w:rPr>
        <w:t xml:space="preserve"> </w:t>
      </w:r>
      <w:r w:rsidR="00FA192D">
        <w:rPr>
          <w:rFonts w:asciiTheme="minorHAnsi" w:hAnsiTheme="minorHAnsi" w:cstheme="minorHAnsi"/>
          <w:sz w:val="22"/>
          <w:szCs w:val="22"/>
        </w:rPr>
        <w:t>categoria</w:t>
      </w:r>
      <w:r w:rsidR="008A7A2C">
        <w:rPr>
          <w:rFonts w:asciiTheme="minorHAnsi" w:hAnsiTheme="minorHAnsi" w:cstheme="minorHAnsi"/>
          <w:sz w:val="22"/>
          <w:szCs w:val="22"/>
        </w:rPr>
        <w:t xml:space="preserve"> merceologic</w:t>
      </w:r>
      <w:r w:rsidR="00FA192D">
        <w:rPr>
          <w:rFonts w:asciiTheme="minorHAnsi" w:hAnsiTheme="minorHAnsi" w:cstheme="minorHAnsi"/>
          <w:sz w:val="22"/>
          <w:szCs w:val="22"/>
        </w:rPr>
        <w:t>a</w:t>
      </w:r>
      <w:r w:rsidRPr="008703A2">
        <w:rPr>
          <w:rFonts w:asciiTheme="minorHAnsi" w:hAnsiTheme="minorHAnsi" w:cstheme="minorHAnsi"/>
          <w:sz w:val="22"/>
          <w:szCs w:val="22"/>
        </w:rPr>
        <w:t xml:space="preserve"> </w:t>
      </w:r>
      <w:r w:rsidR="0050081F" w:rsidRPr="008703A2">
        <w:rPr>
          <w:rFonts w:asciiTheme="minorHAnsi" w:hAnsiTheme="minorHAnsi" w:cstheme="minorHAnsi"/>
          <w:sz w:val="22"/>
          <w:szCs w:val="22"/>
        </w:rPr>
        <w:t>de</w:t>
      </w:r>
      <w:r w:rsidRPr="008703A2">
        <w:rPr>
          <w:rFonts w:asciiTheme="minorHAnsi" w:hAnsiTheme="minorHAnsi" w:cstheme="minorHAnsi"/>
          <w:sz w:val="22"/>
          <w:szCs w:val="22"/>
        </w:rPr>
        <w:t>lla manifestazione.</w:t>
      </w:r>
    </w:p>
    <w:p w14:paraId="1993771B" w14:textId="77777777" w:rsidR="002A1BD9" w:rsidRPr="00937D56" w:rsidRDefault="002A1BD9" w:rsidP="008703A2">
      <w:pPr>
        <w:shd w:val="clear" w:color="auto" w:fill="FFFFFF"/>
        <w:snapToGrid w:val="0"/>
        <w:jc w:val="both"/>
        <w:rPr>
          <w:rFonts w:asciiTheme="minorHAnsi" w:hAnsiTheme="minorHAnsi" w:cstheme="minorHAnsi"/>
          <w:sz w:val="22"/>
          <w:szCs w:val="22"/>
        </w:rPr>
      </w:pPr>
    </w:p>
    <w:p w14:paraId="63B4DB0A" w14:textId="77777777" w:rsidR="008703A2" w:rsidRPr="002C5C19" w:rsidRDefault="008703A2" w:rsidP="008703A2">
      <w:pPr>
        <w:shd w:val="clear" w:color="auto" w:fill="FFFFFF"/>
        <w:jc w:val="both"/>
        <w:rPr>
          <w:rFonts w:ascii="Calibri" w:hAnsi="Calibri" w:cs="Calibri"/>
          <w:sz w:val="22"/>
          <w:szCs w:val="22"/>
          <w:lang w:val="en-GB"/>
        </w:rPr>
      </w:pPr>
      <w:r w:rsidRPr="002C5C19">
        <w:rPr>
          <w:rFonts w:ascii="Calibri" w:hAnsi="Calibri" w:cs="Calibri"/>
          <w:b/>
          <w:bCs/>
          <w:sz w:val="22"/>
          <w:szCs w:val="22"/>
          <w:lang w:val="en-GB"/>
        </w:rPr>
        <w:t>KEY CHOICE –</w:t>
      </w:r>
      <w:r w:rsidRPr="002C5C19">
        <w:rPr>
          <w:rFonts w:ascii="Calibri" w:hAnsi="Calibri" w:cs="Calibri"/>
          <w:b/>
          <w:bCs/>
          <w:i/>
          <w:iCs/>
          <w:sz w:val="22"/>
          <w:szCs w:val="22"/>
          <w:lang w:val="en-GB"/>
        </w:rPr>
        <w:t xml:space="preserve"> Unlock the future of PPA</w:t>
      </w:r>
    </w:p>
    <w:p w14:paraId="2C43EEB1" w14:textId="22C940BC" w:rsidR="008703A2" w:rsidRPr="00530902" w:rsidRDefault="008703A2" w:rsidP="008703A2">
      <w:pPr>
        <w:jc w:val="both"/>
        <w:rPr>
          <w:rFonts w:ascii="Calibri" w:hAnsi="Calibri" w:cs="Calibri"/>
          <w:sz w:val="22"/>
          <w:szCs w:val="22"/>
        </w:rPr>
      </w:pPr>
      <w:r w:rsidRPr="002C5C19">
        <w:rPr>
          <w:rFonts w:ascii="Calibri" w:hAnsi="Calibri" w:cs="Calibri"/>
          <w:sz w:val="22"/>
          <w:szCs w:val="22"/>
        </w:rPr>
        <w:t xml:space="preserve">Alla vigilia di KEY, </w:t>
      </w:r>
      <w:r w:rsidRPr="002C5C19">
        <w:rPr>
          <w:rFonts w:ascii="Calibri" w:hAnsi="Calibri" w:cs="Calibri"/>
          <w:b/>
          <w:bCs/>
          <w:sz w:val="22"/>
          <w:szCs w:val="22"/>
        </w:rPr>
        <w:t>martedì 3 marzo al Palacongressi di Rimini</w:t>
      </w:r>
      <w:r w:rsidRPr="002C5C19">
        <w:rPr>
          <w:rFonts w:ascii="Calibri" w:hAnsi="Calibri" w:cs="Calibri"/>
          <w:sz w:val="22"/>
          <w:szCs w:val="22"/>
        </w:rPr>
        <w:t xml:space="preserve">, è in programma </w:t>
      </w:r>
      <w:r w:rsidRPr="008703A2">
        <w:rPr>
          <w:rFonts w:ascii="Calibri" w:hAnsi="Calibri" w:cs="Calibri"/>
          <w:b/>
          <w:bCs/>
          <w:sz w:val="22"/>
          <w:szCs w:val="22"/>
        </w:rPr>
        <w:t xml:space="preserve">KEY CHOICE </w:t>
      </w:r>
      <w:r w:rsidRPr="008703A2">
        <w:rPr>
          <w:rFonts w:ascii="Calibri" w:hAnsi="Calibri" w:cs="Calibri"/>
          <w:b/>
          <w:bCs/>
          <w:i/>
          <w:iCs/>
          <w:sz w:val="22"/>
          <w:szCs w:val="22"/>
        </w:rPr>
        <w:t xml:space="preserve">– </w:t>
      </w:r>
      <w:proofErr w:type="spellStart"/>
      <w:r w:rsidRPr="008703A2">
        <w:rPr>
          <w:rFonts w:ascii="Calibri" w:hAnsi="Calibri" w:cs="Calibri"/>
          <w:b/>
          <w:bCs/>
          <w:i/>
          <w:iCs/>
          <w:sz w:val="22"/>
          <w:szCs w:val="22"/>
        </w:rPr>
        <w:t>Unlock</w:t>
      </w:r>
      <w:proofErr w:type="spellEnd"/>
      <w:r w:rsidRPr="008703A2">
        <w:rPr>
          <w:rFonts w:ascii="Calibri" w:hAnsi="Calibri" w:cs="Calibri"/>
          <w:b/>
          <w:bCs/>
          <w:i/>
          <w:iCs/>
          <w:sz w:val="22"/>
          <w:szCs w:val="22"/>
        </w:rPr>
        <w:t xml:space="preserve"> the future of PPA</w:t>
      </w:r>
      <w:r w:rsidRPr="002C5C19">
        <w:rPr>
          <w:rFonts w:ascii="Calibri" w:hAnsi="Calibri" w:cs="Calibri"/>
          <w:sz w:val="22"/>
          <w:szCs w:val="22"/>
        </w:rPr>
        <w:t xml:space="preserve">, l’evento B2B organizzato da </w:t>
      </w:r>
      <w:r w:rsidRPr="002C5C19">
        <w:rPr>
          <w:rFonts w:ascii="Calibri" w:hAnsi="Calibri" w:cs="Calibri"/>
          <w:b/>
          <w:bCs/>
          <w:sz w:val="22"/>
          <w:szCs w:val="22"/>
        </w:rPr>
        <w:t xml:space="preserve">IEG in collaborazione con </w:t>
      </w:r>
      <w:proofErr w:type="spellStart"/>
      <w:r w:rsidRPr="002C5C19">
        <w:rPr>
          <w:rFonts w:ascii="Calibri" w:hAnsi="Calibri" w:cs="Calibri"/>
          <w:b/>
          <w:bCs/>
          <w:sz w:val="22"/>
          <w:szCs w:val="22"/>
        </w:rPr>
        <w:t>Elemens</w:t>
      </w:r>
      <w:proofErr w:type="spellEnd"/>
      <w:r w:rsidRPr="002C5C19">
        <w:rPr>
          <w:rFonts w:ascii="Calibri" w:hAnsi="Calibri" w:cs="Calibri"/>
          <w:sz w:val="22"/>
          <w:szCs w:val="22"/>
        </w:rPr>
        <w:t xml:space="preserve"> </w:t>
      </w:r>
      <w:r w:rsidR="008A7A2C">
        <w:rPr>
          <w:rFonts w:ascii="Calibri" w:hAnsi="Calibri" w:cs="Calibri"/>
          <w:color w:val="000000"/>
          <w:sz w:val="22"/>
          <w:szCs w:val="22"/>
        </w:rPr>
        <w:t>che offre</w:t>
      </w:r>
      <w:r w:rsidR="008A7A2C" w:rsidRPr="00096080">
        <w:rPr>
          <w:rFonts w:ascii="Calibri" w:hAnsi="Calibri" w:cs="Calibri"/>
          <w:color w:val="000000"/>
          <w:sz w:val="22"/>
          <w:szCs w:val="22"/>
        </w:rPr>
        <w:t xml:space="preserve"> una visione completa </w:t>
      </w:r>
      <w:r w:rsidR="008A7A2C" w:rsidRPr="00096080">
        <w:rPr>
          <w:rFonts w:ascii="Calibri" w:hAnsi="Calibri" w:cs="Calibri"/>
          <w:color w:val="000000"/>
          <w:sz w:val="22"/>
          <w:szCs w:val="22"/>
        </w:rPr>
        <w:lastRenderedPageBreak/>
        <w:t>delle opportunità e delle sfide legate alla transizione energetica, fornendo un aggiornamento tecnico e strategico, anche alla luce delle più recenti normative</w:t>
      </w:r>
      <w:r w:rsidR="008A7A2C">
        <w:rPr>
          <w:rFonts w:ascii="Calibri" w:hAnsi="Calibri" w:cs="Calibri"/>
          <w:color w:val="000000"/>
          <w:sz w:val="22"/>
          <w:szCs w:val="22"/>
        </w:rPr>
        <w:t>.</w:t>
      </w:r>
    </w:p>
    <w:p w14:paraId="4528D0E5" w14:textId="77777777" w:rsidR="008703A2" w:rsidRPr="002C5C19" w:rsidRDefault="008703A2" w:rsidP="008703A2">
      <w:pPr>
        <w:shd w:val="clear" w:color="auto" w:fill="FFFFFF"/>
        <w:jc w:val="both"/>
        <w:rPr>
          <w:rFonts w:ascii="Calibri" w:hAnsi="Calibri" w:cs="Calibri"/>
          <w:sz w:val="22"/>
          <w:szCs w:val="22"/>
        </w:rPr>
      </w:pPr>
    </w:p>
    <w:p w14:paraId="49E2BDCD" w14:textId="77777777" w:rsidR="008703A2" w:rsidRPr="002C5C19" w:rsidRDefault="008703A2" w:rsidP="008703A2">
      <w:pPr>
        <w:shd w:val="clear" w:color="auto" w:fill="FFFFFF"/>
        <w:jc w:val="both"/>
        <w:rPr>
          <w:rFonts w:ascii="Calibri" w:hAnsi="Calibri" w:cs="Calibri"/>
          <w:sz w:val="22"/>
          <w:szCs w:val="22"/>
        </w:rPr>
      </w:pPr>
      <w:r w:rsidRPr="002C5C19">
        <w:rPr>
          <w:rFonts w:ascii="Calibri" w:hAnsi="Calibri" w:cs="Calibri"/>
          <w:b/>
          <w:bCs/>
          <w:sz w:val="22"/>
          <w:szCs w:val="22"/>
        </w:rPr>
        <w:t>DPE – INTERNATIONAL ELECTRICITY EXPO</w:t>
      </w:r>
    </w:p>
    <w:p w14:paraId="1A984ECC" w14:textId="27E47BA2" w:rsidR="008703A2" w:rsidRPr="00990065" w:rsidRDefault="008703A2" w:rsidP="008703A2">
      <w:pPr>
        <w:shd w:val="clear" w:color="auto" w:fill="FFFFFF"/>
        <w:jc w:val="both"/>
        <w:rPr>
          <w:rFonts w:ascii="Calibri" w:hAnsi="Calibri" w:cs="Calibri"/>
          <w:sz w:val="22"/>
          <w:szCs w:val="22"/>
        </w:rPr>
      </w:pPr>
      <w:r w:rsidRPr="002C5C19">
        <w:rPr>
          <w:rFonts w:ascii="Calibri" w:hAnsi="Calibri" w:cs="Calibri"/>
          <w:sz w:val="22"/>
          <w:szCs w:val="22"/>
        </w:rPr>
        <w:t xml:space="preserve">In concomitanza con KEY, </w:t>
      </w:r>
      <w:r>
        <w:rPr>
          <w:rFonts w:ascii="Calibri" w:hAnsi="Calibri" w:cs="Calibri"/>
          <w:sz w:val="22"/>
          <w:szCs w:val="22"/>
        </w:rPr>
        <w:t>torna</w:t>
      </w:r>
      <w:r w:rsidR="008A7A2C">
        <w:rPr>
          <w:rFonts w:ascii="Calibri" w:hAnsi="Calibri" w:cs="Calibri"/>
          <w:sz w:val="22"/>
          <w:szCs w:val="22"/>
        </w:rPr>
        <w:t xml:space="preserve"> anche </w:t>
      </w:r>
      <w:r w:rsidRPr="002C5C19">
        <w:rPr>
          <w:rFonts w:ascii="Calibri" w:hAnsi="Calibri" w:cs="Calibri"/>
          <w:sz w:val="22"/>
          <w:szCs w:val="22"/>
        </w:rPr>
        <w:t xml:space="preserve">la nuova edizione di </w:t>
      </w:r>
      <w:r w:rsidRPr="002C5C19">
        <w:rPr>
          <w:rFonts w:ascii="Calibri" w:hAnsi="Calibri" w:cs="Calibri"/>
          <w:b/>
          <w:bCs/>
          <w:sz w:val="22"/>
          <w:szCs w:val="22"/>
        </w:rPr>
        <w:t xml:space="preserve">DPE – International </w:t>
      </w:r>
      <w:proofErr w:type="spellStart"/>
      <w:r w:rsidRPr="002C5C19">
        <w:rPr>
          <w:rFonts w:ascii="Calibri" w:hAnsi="Calibri" w:cs="Calibri"/>
          <w:b/>
          <w:bCs/>
          <w:sz w:val="22"/>
          <w:szCs w:val="22"/>
        </w:rPr>
        <w:t>Electricity</w:t>
      </w:r>
      <w:proofErr w:type="spellEnd"/>
      <w:r w:rsidRPr="002C5C19">
        <w:rPr>
          <w:rFonts w:ascii="Calibri" w:hAnsi="Calibri" w:cs="Calibri"/>
          <w:b/>
          <w:bCs/>
          <w:sz w:val="22"/>
          <w:szCs w:val="22"/>
        </w:rPr>
        <w:t xml:space="preserve"> Expo</w:t>
      </w:r>
      <w:r w:rsidRPr="002C5C19">
        <w:rPr>
          <w:rFonts w:ascii="Calibri" w:hAnsi="Calibri" w:cs="Calibri"/>
          <w:sz w:val="22"/>
          <w:szCs w:val="22"/>
        </w:rPr>
        <w:t xml:space="preserve">, la manifestazione organizzata da </w:t>
      </w:r>
      <w:r w:rsidRPr="002C5C19">
        <w:rPr>
          <w:rFonts w:ascii="Calibri" w:hAnsi="Calibri" w:cs="Calibri"/>
          <w:b/>
          <w:bCs/>
          <w:sz w:val="22"/>
          <w:szCs w:val="22"/>
        </w:rPr>
        <w:t>Italian Exhibition Group</w:t>
      </w:r>
      <w:r w:rsidRPr="002C5C19">
        <w:rPr>
          <w:rFonts w:ascii="Calibri" w:hAnsi="Calibri" w:cs="Calibri"/>
          <w:sz w:val="22"/>
          <w:szCs w:val="22"/>
        </w:rPr>
        <w:t xml:space="preserve"> in collaborazione con </w:t>
      </w:r>
      <w:r w:rsidRPr="002C5C19">
        <w:rPr>
          <w:rFonts w:ascii="Calibri" w:hAnsi="Calibri" w:cs="Calibri"/>
          <w:b/>
          <w:bCs/>
          <w:sz w:val="22"/>
          <w:szCs w:val="22"/>
        </w:rPr>
        <w:t>l’Associazione</w:t>
      </w:r>
      <w:r w:rsidRPr="002C5C19">
        <w:rPr>
          <w:rFonts w:ascii="Calibri" w:hAnsi="Calibri" w:cs="Calibri"/>
          <w:sz w:val="22"/>
          <w:szCs w:val="22"/>
        </w:rPr>
        <w:t xml:space="preserve"> </w:t>
      </w:r>
      <w:r w:rsidRPr="002C5C19">
        <w:rPr>
          <w:rFonts w:ascii="Calibri" w:hAnsi="Calibri" w:cs="Calibri"/>
          <w:b/>
          <w:bCs/>
          <w:sz w:val="22"/>
          <w:szCs w:val="22"/>
        </w:rPr>
        <w:t>Generazione Distribuita</w:t>
      </w:r>
      <w:r w:rsidRPr="002C5C19">
        <w:rPr>
          <w:rFonts w:ascii="Calibri" w:hAnsi="Calibri" w:cs="Calibri"/>
          <w:sz w:val="22"/>
          <w:szCs w:val="22"/>
        </w:rPr>
        <w:t xml:space="preserve"> – Motori, Componenti, Gruppi Elettrogeni federata ANIMA Confindustria – e </w:t>
      </w:r>
      <w:r w:rsidRPr="002C5C19">
        <w:rPr>
          <w:rFonts w:ascii="Calibri" w:hAnsi="Calibri" w:cs="Calibri"/>
          <w:b/>
          <w:bCs/>
          <w:sz w:val="22"/>
          <w:szCs w:val="22"/>
        </w:rPr>
        <w:t>Federazione ANIE</w:t>
      </w:r>
      <w:r w:rsidRPr="002C5C19">
        <w:rPr>
          <w:rFonts w:ascii="Calibri" w:hAnsi="Calibri" w:cs="Calibri"/>
          <w:sz w:val="22"/>
          <w:szCs w:val="22"/>
        </w:rPr>
        <w:t>, dedicata all’ecosistema della generazione, trasmissione, distribuzione, sicurezza e automazione elettrica.</w:t>
      </w:r>
    </w:p>
    <w:p w14:paraId="0819E00C" w14:textId="77777777" w:rsidR="008703A2" w:rsidRPr="008703A2" w:rsidRDefault="008703A2" w:rsidP="008703A2">
      <w:pPr>
        <w:shd w:val="clear" w:color="auto" w:fill="FFFFFF"/>
        <w:snapToGrid w:val="0"/>
        <w:jc w:val="both"/>
        <w:rPr>
          <w:rFonts w:asciiTheme="minorHAnsi" w:hAnsiTheme="minorHAnsi" w:cstheme="minorHAnsi"/>
          <w:b/>
          <w:bCs/>
          <w:sz w:val="22"/>
          <w:szCs w:val="22"/>
        </w:rPr>
      </w:pPr>
    </w:p>
    <w:p w14:paraId="191E1019" w14:textId="315C46D4" w:rsidR="00FA192D" w:rsidRDefault="00FA192D" w:rsidP="00EF2159">
      <w:pPr>
        <w:shd w:val="clear" w:color="auto" w:fill="FFFFFF"/>
        <w:jc w:val="both"/>
        <w:rPr>
          <w:rFonts w:asciiTheme="minorHAnsi" w:hAnsiTheme="minorHAnsi" w:cstheme="minorHAnsi"/>
          <w:sz w:val="22"/>
          <w:szCs w:val="22"/>
        </w:rPr>
      </w:pPr>
    </w:p>
    <w:p w14:paraId="7B8BBAD3" w14:textId="5A6B945C" w:rsidR="00937D56" w:rsidRDefault="00937D56" w:rsidP="00EF2159">
      <w:pPr>
        <w:shd w:val="clear" w:color="auto" w:fill="FFFFFF"/>
        <w:jc w:val="both"/>
        <w:rPr>
          <w:rFonts w:asciiTheme="minorHAnsi" w:hAnsiTheme="minorHAnsi" w:cstheme="minorHAnsi"/>
          <w:sz w:val="28"/>
          <w:szCs w:val="28"/>
        </w:rPr>
      </w:pPr>
    </w:p>
    <w:p w14:paraId="6C2760E4" w14:textId="3DBCF201" w:rsidR="00937D56" w:rsidRDefault="00937D56" w:rsidP="00EF2159">
      <w:pPr>
        <w:shd w:val="clear" w:color="auto" w:fill="FFFFFF"/>
        <w:jc w:val="both"/>
        <w:rPr>
          <w:rFonts w:asciiTheme="minorHAnsi" w:hAnsiTheme="minorHAnsi" w:cstheme="minorHAnsi"/>
          <w:sz w:val="28"/>
          <w:szCs w:val="28"/>
        </w:rPr>
      </w:pPr>
    </w:p>
    <w:p w14:paraId="149CEEDA" w14:textId="6383D68B" w:rsidR="00937D56" w:rsidRDefault="00937D56" w:rsidP="00EF2159">
      <w:pPr>
        <w:shd w:val="clear" w:color="auto" w:fill="FFFFFF"/>
        <w:jc w:val="both"/>
        <w:rPr>
          <w:rFonts w:asciiTheme="minorHAnsi" w:hAnsiTheme="minorHAnsi" w:cstheme="minorHAnsi"/>
          <w:sz w:val="28"/>
          <w:szCs w:val="28"/>
        </w:rPr>
      </w:pPr>
    </w:p>
    <w:p w14:paraId="53CA78EC" w14:textId="77777777" w:rsidR="00937D56" w:rsidRPr="00937D56" w:rsidRDefault="00937D56" w:rsidP="00EF2159">
      <w:pPr>
        <w:shd w:val="clear" w:color="auto" w:fill="FFFFFF"/>
        <w:jc w:val="both"/>
        <w:rPr>
          <w:rFonts w:asciiTheme="minorHAnsi" w:hAnsiTheme="minorHAnsi" w:cstheme="minorHAnsi"/>
          <w:sz w:val="28"/>
          <w:szCs w:val="28"/>
        </w:rPr>
      </w:pPr>
    </w:p>
    <w:p w14:paraId="4A709AE0"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CF25126" w14:textId="61E0661D"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9"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0"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1"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https://www.linkedin.com/company/keyenergy/</w:t>
        </w:r>
      </w:hyperlink>
    </w:p>
    <w:p w14:paraId="57200D79"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24693C"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5"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6"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35010516" w14:textId="77777777" w:rsidR="004A3F58" w:rsidRPr="00EC4FC4" w:rsidRDefault="004A3F58" w:rsidP="00AD7198">
      <w:pPr>
        <w:shd w:val="clear" w:color="auto" w:fill="FFFFFF"/>
        <w:jc w:val="both"/>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1FD771E3">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1FA50E" w14:textId="7B2FD191" w:rsidR="00BA2D4A" w:rsidRPr="008C4B38"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A2D4A" w:rsidRPr="008C4B38"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15FA" w14:textId="77777777" w:rsidR="00B544E6" w:rsidRDefault="00B544E6" w:rsidP="009D19CC">
      <w:r>
        <w:separator/>
      </w:r>
    </w:p>
  </w:endnote>
  <w:endnote w:type="continuationSeparator" w:id="0">
    <w:p w14:paraId="42F1B1E6" w14:textId="77777777" w:rsidR="00B544E6" w:rsidRDefault="00B544E6"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Corpo)">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016B" w14:textId="77777777" w:rsidR="00B544E6" w:rsidRDefault="00B544E6" w:rsidP="009D19CC">
      <w:r>
        <w:separator/>
      </w:r>
    </w:p>
  </w:footnote>
  <w:footnote w:type="continuationSeparator" w:id="0">
    <w:p w14:paraId="440EF4A3" w14:textId="77777777" w:rsidR="00B544E6" w:rsidRDefault="00B544E6"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9" w15:restartNumberingAfterBreak="0">
    <w:nsid w:val="35A23648"/>
    <w:multiLevelType w:val="hybridMultilevel"/>
    <w:tmpl w:val="41583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7"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6"/>
  </w:num>
  <w:num w:numId="2" w16cid:durableId="1301767377">
    <w:abstractNumId w:val="5"/>
  </w:num>
  <w:num w:numId="3" w16cid:durableId="1043482233">
    <w:abstractNumId w:val="22"/>
  </w:num>
  <w:num w:numId="4" w16cid:durableId="1237321337">
    <w:abstractNumId w:val="10"/>
  </w:num>
  <w:num w:numId="5" w16cid:durableId="1009141091">
    <w:abstractNumId w:val="17"/>
  </w:num>
  <w:num w:numId="6" w16cid:durableId="391008512">
    <w:abstractNumId w:val="26"/>
  </w:num>
  <w:num w:numId="7" w16cid:durableId="1548488741">
    <w:abstractNumId w:val="18"/>
  </w:num>
  <w:num w:numId="8" w16cid:durableId="1492135364">
    <w:abstractNumId w:val="15"/>
  </w:num>
  <w:num w:numId="9" w16cid:durableId="159081039">
    <w:abstractNumId w:val="16"/>
  </w:num>
  <w:num w:numId="10" w16cid:durableId="413937648">
    <w:abstractNumId w:val="16"/>
  </w:num>
  <w:num w:numId="11" w16cid:durableId="2117672041">
    <w:abstractNumId w:val="16"/>
  </w:num>
  <w:num w:numId="12" w16cid:durableId="500006099">
    <w:abstractNumId w:val="11"/>
  </w:num>
  <w:num w:numId="13" w16cid:durableId="1772312803">
    <w:abstractNumId w:val="20"/>
  </w:num>
  <w:num w:numId="14" w16cid:durableId="170070598">
    <w:abstractNumId w:val="25"/>
  </w:num>
  <w:num w:numId="15" w16cid:durableId="581179006">
    <w:abstractNumId w:val="19"/>
  </w:num>
  <w:num w:numId="16" w16cid:durableId="1085539297">
    <w:abstractNumId w:val="1"/>
  </w:num>
  <w:num w:numId="17" w16cid:durableId="814300225">
    <w:abstractNumId w:val="3"/>
  </w:num>
  <w:num w:numId="18" w16cid:durableId="859313973">
    <w:abstractNumId w:val="24"/>
  </w:num>
  <w:num w:numId="19" w16cid:durableId="100221568">
    <w:abstractNumId w:val="2"/>
  </w:num>
  <w:num w:numId="20" w16cid:durableId="1981618916">
    <w:abstractNumId w:val="13"/>
  </w:num>
  <w:num w:numId="21" w16cid:durableId="1836260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9"/>
  </w:num>
  <w:num w:numId="24" w16cid:durableId="368148439">
    <w:abstractNumId w:val="7"/>
  </w:num>
  <w:num w:numId="25" w16cid:durableId="1325010515">
    <w:abstractNumId w:val="6"/>
  </w:num>
  <w:num w:numId="26" w16cid:durableId="720709201">
    <w:abstractNumId w:val="12"/>
  </w:num>
  <w:num w:numId="27" w16cid:durableId="1854296121">
    <w:abstractNumId w:val="8"/>
  </w:num>
  <w:num w:numId="28" w16cid:durableId="1453213002">
    <w:abstractNumId w:val="21"/>
  </w:num>
  <w:num w:numId="29" w16cid:durableId="555554300">
    <w:abstractNumId w:val="0"/>
  </w:num>
  <w:num w:numId="30" w16cid:durableId="10487977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4C0E"/>
    <w:rsid w:val="00046596"/>
    <w:rsid w:val="00052CF1"/>
    <w:rsid w:val="0005375F"/>
    <w:rsid w:val="000544FB"/>
    <w:rsid w:val="000546CC"/>
    <w:rsid w:val="00055168"/>
    <w:rsid w:val="0006003F"/>
    <w:rsid w:val="000612A4"/>
    <w:rsid w:val="00061D69"/>
    <w:rsid w:val="00062280"/>
    <w:rsid w:val="00062584"/>
    <w:rsid w:val="00062797"/>
    <w:rsid w:val="00062C2A"/>
    <w:rsid w:val="00063E67"/>
    <w:rsid w:val="00065694"/>
    <w:rsid w:val="000656A6"/>
    <w:rsid w:val="00066141"/>
    <w:rsid w:val="000679E7"/>
    <w:rsid w:val="00067E5B"/>
    <w:rsid w:val="00070E02"/>
    <w:rsid w:val="0007453E"/>
    <w:rsid w:val="00075B1C"/>
    <w:rsid w:val="0007648C"/>
    <w:rsid w:val="00077410"/>
    <w:rsid w:val="00080EDF"/>
    <w:rsid w:val="000819F5"/>
    <w:rsid w:val="00081A51"/>
    <w:rsid w:val="00084D26"/>
    <w:rsid w:val="00090259"/>
    <w:rsid w:val="000938B6"/>
    <w:rsid w:val="00093ECB"/>
    <w:rsid w:val="000A0D08"/>
    <w:rsid w:val="000B0598"/>
    <w:rsid w:val="000B181A"/>
    <w:rsid w:val="000B36EA"/>
    <w:rsid w:val="000B6999"/>
    <w:rsid w:val="000B7248"/>
    <w:rsid w:val="000C02B7"/>
    <w:rsid w:val="000C16E4"/>
    <w:rsid w:val="000C1AA0"/>
    <w:rsid w:val="000C1B6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1A58"/>
    <w:rsid w:val="000F68B6"/>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42E6F"/>
    <w:rsid w:val="00156E59"/>
    <w:rsid w:val="00160E6F"/>
    <w:rsid w:val="00164D0A"/>
    <w:rsid w:val="00167426"/>
    <w:rsid w:val="001734BD"/>
    <w:rsid w:val="00173AB8"/>
    <w:rsid w:val="001777C3"/>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720"/>
    <w:rsid w:val="001D5DBA"/>
    <w:rsid w:val="001D623E"/>
    <w:rsid w:val="001D79D0"/>
    <w:rsid w:val="001E4868"/>
    <w:rsid w:val="001E6A44"/>
    <w:rsid w:val="001F191A"/>
    <w:rsid w:val="001F4CE5"/>
    <w:rsid w:val="00200658"/>
    <w:rsid w:val="00200E6D"/>
    <w:rsid w:val="00201A3A"/>
    <w:rsid w:val="0020219B"/>
    <w:rsid w:val="00205FF9"/>
    <w:rsid w:val="002067A2"/>
    <w:rsid w:val="002067F2"/>
    <w:rsid w:val="002108D5"/>
    <w:rsid w:val="00214612"/>
    <w:rsid w:val="00215D5C"/>
    <w:rsid w:val="00220DE7"/>
    <w:rsid w:val="002212E6"/>
    <w:rsid w:val="002224AB"/>
    <w:rsid w:val="002232F0"/>
    <w:rsid w:val="002271E4"/>
    <w:rsid w:val="00232181"/>
    <w:rsid w:val="00232281"/>
    <w:rsid w:val="00235255"/>
    <w:rsid w:val="0023617F"/>
    <w:rsid w:val="00242661"/>
    <w:rsid w:val="00242C74"/>
    <w:rsid w:val="0024421F"/>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A1BD9"/>
    <w:rsid w:val="002A20A2"/>
    <w:rsid w:val="002A7D0D"/>
    <w:rsid w:val="002B0564"/>
    <w:rsid w:val="002B14EF"/>
    <w:rsid w:val="002B4A87"/>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16FB0"/>
    <w:rsid w:val="00320421"/>
    <w:rsid w:val="00322C1F"/>
    <w:rsid w:val="00325A8F"/>
    <w:rsid w:val="00331BFC"/>
    <w:rsid w:val="00332FFD"/>
    <w:rsid w:val="0033533F"/>
    <w:rsid w:val="0034157F"/>
    <w:rsid w:val="003434E8"/>
    <w:rsid w:val="00350C62"/>
    <w:rsid w:val="003513DB"/>
    <w:rsid w:val="00351736"/>
    <w:rsid w:val="003527EF"/>
    <w:rsid w:val="00354CAF"/>
    <w:rsid w:val="00356F39"/>
    <w:rsid w:val="00360296"/>
    <w:rsid w:val="00362301"/>
    <w:rsid w:val="00363FA7"/>
    <w:rsid w:val="003777E4"/>
    <w:rsid w:val="003816B8"/>
    <w:rsid w:val="00382644"/>
    <w:rsid w:val="00382E5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210D"/>
    <w:rsid w:val="003C46A7"/>
    <w:rsid w:val="003C5ACB"/>
    <w:rsid w:val="003D26FC"/>
    <w:rsid w:val="003D2ED3"/>
    <w:rsid w:val="003E142E"/>
    <w:rsid w:val="003E4DAD"/>
    <w:rsid w:val="003F3270"/>
    <w:rsid w:val="003F3C61"/>
    <w:rsid w:val="003F4BE8"/>
    <w:rsid w:val="003F4C8E"/>
    <w:rsid w:val="004015D2"/>
    <w:rsid w:val="00402E03"/>
    <w:rsid w:val="00404F1B"/>
    <w:rsid w:val="00410463"/>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AC"/>
    <w:rsid w:val="00457FB2"/>
    <w:rsid w:val="00460E1E"/>
    <w:rsid w:val="00461B5B"/>
    <w:rsid w:val="00461FD4"/>
    <w:rsid w:val="004670DE"/>
    <w:rsid w:val="004723BE"/>
    <w:rsid w:val="004742B7"/>
    <w:rsid w:val="0048541A"/>
    <w:rsid w:val="00485E5C"/>
    <w:rsid w:val="004863DE"/>
    <w:rsid w:val="00490013"/>
    <w:rsid w:val="004974A7"/>
    <w:rsid w:val="004A2C15"/>
    <w:rsid w:val="004A3F58"/>
    <w:rsid w:val="004A56FB"/>
    <w:rsid w:val="004B16F5"/>
    <w:rsid w:val="004B1CFB"/>
    <w:rsid w:val="004B566D"/>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1964"/>
    <w:rsid w:val="004F4BDF"/>
    <w:rsid w:val="004F62DF"/>
    <w:rsid w:val="0050081F"/>
    <w:rsid w:val="005059D3"/>
    <w:rsid w:val="00505CE7"/>
    <w:rsid w:val="005074D7"/>
    <w:rsid w:val="00512CEE"/>
    <w:rsid w:val="005169B9"/>
    <w:rsid w:val="00517505"/>
    <w:rsid w:val="00517EC6"/>
    <w:rsid w:val="00520C53"/>
    <w:rsid w:val="00523A53"/>
    <w:rsid w:val="00524504"/>
    <w:rsid w:val="00525647"/>
    <w:rsid w:val="00527B40"/>
    <w:rsid w:val="00530902"/>
    <w:rsid w:val="00543EE9"/>
    <w:rsid w:val="0055217E"/>
    <w:rsid w:val="005528A2"/>
    <w:rsid w:val="0055351F"/>
    <w:rsid w:val="00554F3E"/>
    <w:rsid w:val="00556198"/>
    <w:rsid w:val="00556918"/>
    <w:rsid w:val="00561F57"/>
    <w:rsid w:val="00562DD0"/>
    <w:rsid w:val="0056437A"/>
    <w:rsid w:val="00564D24"/>
    <w:rsid w:val="00565DA5"/>
    <w:rsid w:val="005679A4"/>
    <w:rsid w:val="005754DB"/>
    <w:rsid w:val="00576160"/>
    <w:rsid w:val="0057636A"/>
    <w:rsid w:val="0058137D"/>
    <w:rsid w:val="00581843"/>
    <w:rsid w:val="00582744"/>
    <w:rsid w:val="00592421"/>
    <w:rsid w:val="0059249D"/>
    <w:rsid w:val="00592918"/>
    <w:rsid w:val="005A00D7"/>
    <w:rsid w:val="005A30F8"/>
    <w:rsid w:val="005A5FC7"/>
    <w:rsid w:val="005A795D"/>
    <w:rsid w:val="005B37DC"/>
    <w:rsid w:val="005B59AD"/>
    <w:rsid w:val="005C0BEA"/>
    <w:rsid w:val="005C208C"/>
    <w:rsid w:val="005C2F6D"/>
    <w:rsid w:val="005C3494"/>
    <w:rsid w:val="005C5AE5"/>
    <w:rsid w:val="005C6E34"/>
    <w:rsid w:val="005C6F8A"/>
    <w:rsid w:val="005D4030"/>
    <w:rsid w:val="005D6939"/>
    <w:rsid w:val="005E12B0"/>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248E"/>
    <w:rsid w:val="006329B4"/>
    <w:rsid w:val="00634AC2"/>
    <w:rsid w:val="00634D5A"/>
    <w:rsid w:val="00636FCC"/>
    <w:rsid w:val="0064205C"/>
    <w:rsid w:val="006423A1"/>
    <w:rsid w:val="006436AF"/>
    <w:rsid w:val="0064449F"/>
    <w:rsid w:val="00651D2B"/>
    <w:rsid w:val="00652041"/>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7724"/>
    <w:rsid w:val="006B1EBD"/>
    <w:rsid w:val="006B5BDD"/>
    <w:rsid w:val="006C3A05"/>
    <w:rsid w:val="006C5E87"/>
    <w:rsid w:val="006D59EA"/>
    <w:rsid w:val="006D61AF"/>
    <w:rsid w:val="006E00D0"/>
    <w:rsid w:val="006E0B58"/>
    <w:rsid w:val="006E18A1"/>
    <w:rsid w:val="006E5FFC"/>
    <w:rsid w:val="006E7041"/>
    <w:rsid w:val="006E749B"/>
    <w:rsid w:val="006F286B"/>
    <w:rsid w:val="006F53CE"/>
    <w:rsid w:val="00701959"/>
    <w:rsid w:val="00701CD4"/>
    <w:rsid w:val="007030A9"/>
    <w:rsid w:val="007036D4"/>
    <w:rsid w:val="007049B1"/>
    <w:rsid w:val="00704A68"/>
    <w:rsid w:val="00707EF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60C5C"/>
    <w:rsid w:val="00771A5E"/>
    <w:rsid w:val="00776991"/>
    <w:rsid w:val="00776A46"/>
    <w:rsid w:val="0078128F"/>
    <w:rsid w:val="00783091"/>
    <w:rsid w:val="00784326"/>
    <w:rsid w:val="007902EB"/>
    <w:rsid w:val="00790771"/>
    <w:rsid w:val="00791258"/>
    <w:rsid w:val="00793185"/>
    <w:rsid w:val="00795C51"/>
    <w:rsid w:val="00795F47"/>
    <w:rsid w:val="00796F58"/>
    <w:rsid w:val="007977F4"/>
    <w:rsid w:val="007A1832"/>
    <w:rsid w:val="007A190E"/>
    <w:rsid w:val="007A5DB3"/>
    <w:rsid w:val="007A7183"/>
    <w:rsid w:val="007B439B"/>
    <w:rsid w:val="007C28BC"/>
    <w:rsid w:val="007C4748"/>
    <w:rsid w:val="007D1194"/>
    <w:rsid w:val="007D4F32"/>
    <w:rsid w:val="007E074B"/>
    <w:rsid w:val="007E0B87"/>
    <w:rsid w:val="007E0EF0"/>
    <w:rsid w:val="007E1197"/>
    <w:rsid w:val="007E191C"/>
    <w:rsid w:val="007E3FC6"/>
    <w:rsid w:val="007E64AC"/>
    <w:rsid w:val="007E6E16"/>
    <w:rsid w:val="007E6EFC"/>
    <w:rsid w:val="007E7432"/>
    <w:rsid w:val="00801496"/>
    <w:rsid w:val="00802153"/>
    <w:rsid w:val="008027E2"/>
    <w:rsid w:val="0080359E"/>
    <w:rsid w:val="00804B44"/>
    <w:rsid w:val="008139B6"/>
    <w:rsid w:val="00814E35"/>
    <w:rsid w:val="00815AE3"/>
    <w:rsid w:val="00821EEC"/>
    <w:rsid w:val="00822C7D"/>
    <w:rsid w:val="00826662"/>
    <w:rsid w:val="00826AC1"/>
    <w:rsid w:val="008304E3"/>
    <w:rsid w:val="0083075D"/>
    <w:rsid w:val="00831F1A"/>
    <w:rsid w:val="0083499B"/>
    <w:rsid w:val="00837B56"/>
    <w:rsid w:val="00837F97"/>
    <w:rsid w:val="0084418B"/>
    <w:rsid w:val="00845224"/>
    <w:rsid w:val="008460CC"/>
    <w:rsid w:val="00846987"/>
    <w:rsid w:val="008501A5"/>
    <w:rsid w:val="00850DAF"/>
    <w:rsid w:val="00851148"/>
    <w:rsid w:val="00855C9A"/>
    <w:rsid w:val="00862AE9"/>
    <w:rsid w:val="00862C6D"/>
    <w:rsid w:val="00864246"/>
    <w:rsid w:val="008703A2"/>
    <w:rsid w:val="00870B91"/>
    <w:rsid w:val="00871B32"/>
    <w:rsid w:val="0087306B"/>
    <w:rsid w:val="00874573"/>
    <w:rsid w:val="008752A2"/>
    <w:rsid w:val="00877918"/>
    <w:rsid w:val="00883195"/>
    <w:rsid w:val="008849CC"/>
    <w:rsid w:val="00885C50"/>
    <w:rsid w:val="008871F5"/>
    <w:rsid w:val="008873E9"/>
    <w:rsid w:val="008947E4"/>
    <w:rsid w:val="00895E08"/>
    <w:rsid w:val="008A1428"/>
    <w:rsid w:val="008A22F8"/>
    <w:rsid w:val="008A3115"/>
    <w:rsid w:val="008A6E85"/>
    <w:rsid w:val="008A7A2C"/>
    <w:rsid w:val="008B6C4D"/>
    <w:rsid w:val="008C3BBF"/>
    <w:rsid w:val="008C3FCC"/>
    <w:rsid w:val="008C4B38"/>
    <w:rsid w:val="008C6413"/>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7127"/>
    <w:rsid w:val="008F7FE1"/>
    <w:rsid w:val="00900300"/>
    <w:rsid w:val="009049E3"/>
    <w:rsid w:val="0090722F"/>
    <w:rsid w:val="00907901"/>
    <w:rsid w:val="00915147"/>
    <w:rsid w:val="00917187"/>
    <w:rsid w:val="009174BA"/>
    <w:rsid w:val="00917B1D"/>
    <w:rsid w:val="009228E3"/>
    <w:rsid w:val="00925058"/>
    <w:rsid w:val="00930436"/>
    <w:rsid w:val="00930D52"/>
    <w:rsid w:val="00930DD0"/>
    <w:rsid w:val="00931D8A"/>
    <w:rsid w:val="00932DDB"/>
    <w:rsid w:val="009337C9"/>
    <w:rsid w:val="009367D1"/>
    <w:rsid w:val="00937D56"/>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2992"/>
    <w:rsid w:val="00994435"/>
    <w:rsid w:val="009969AA"/>
    <w:rsid w:val="00997EF0"/>
    <w:rsid w:val="009A4467"/>
    <w:rsid w:val="009A5376"/>
    <w:rsid w:val="009A614A"/>
    <w:rsid w:val="009A7134"/>
    <w:rsid w:val="009B434D"/>
    <w:rsid w:val="009B5227"/>
    <w:rsid w:val="009B72FC"/>
    <w:rsid w:val="009C312D"/>
    <w:rsid w:val="009C6A27"/>
    <w:rsid w:val="009C6B21"/>
    <w:rsid w:val="009C70D8"/>
    <w:rsid w:val="009C7B73"/>
    <w:rsid w:val="009C7FD4"/>
    <w:rsid w:val="009D0C2E"/>
    <w:rsid w:val="009D0CEA"/>
    <w:rsid w:val="009D19CC"/>
    <w:rsid w:val="009D1C9B"/>
    <w:rsid w:val="009D6845"/>
    <w:rsid w:val="009D6EA9"/>
    <w:rsid w:val="009E6D68"/>
    <w:rsid w:val="009F2C7C"/>
    <w:rsid w:val="009F5FC2"/>
    <w:rsid w:val="00A01E85"/>
    <w:rsid w:val="00A02943"/>
    <w:rsid w:val="00A05E99"/>
    <w:rsid w:val="00A10796"/>
    <w:rsid w:val="00A12A9D"/>
    <w:rsid w:val="00A1441F"/>
    <w:rsid w:val="00A16CB9"/>
    <w:rsid w:val="00A17818"/>
    <w:rsid w:val="00A20CCB"/>
    <w:rsid w:val="00A21223"/>
    <w:rsid w:val="00A249FA"/>
    <w:rsid w:val="00A25532"/>
    <w:rsid w:val="00A261C4"/>
    <w:rsid w:val="00A37A4D"/>
    <w:rsid w:val="00A41994"/>
    <w:rsid w:val="00A419EF"/>
    <w:rsid w:val="00A419F5"/>
    <w:rsid w:val="00A41E73"/>
    <w:rsid w:val="00A430DF"/>
    <w:rsid w:val="00A44360"/>
    <w:rsid w:val="00A44F0F"/>
    <w:rsid w:val="00A4618E"/>
    <w:rsid w:val="00A46396"/>
    <w:rsid w:val="00A50CD8"/>
    <w:rsid w:val="00A50F89"/>
    <w:rsid w:val="00A62BB7"/>
    <w:rsid w:val="00A6400D"/>
    <w:rsid w:val="00A65257"/>
    <w:rsid w:val="00A66670"/>
    <w:rsid w:val="00A71160"/>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710"/>
    <w:rsid w:val="00AA50A3"/>
    <w:rsid w:val="00AA59C8"/>
    <w:rsid w:val="00AB22E2"/>
    <w:rsid w:val="00AB2518"/>
    <w:rsid w:val="00AB33E0"/>
    <w:rsid w:val="00AB5158"/>
    <w:rsid w:val="00AB525B"/>
    <w:rsid w:val="00AB5BCD"/>
    <w:rsid w:val="00AC1509"/>
    <w:rsid w:val="00AC6228"/>
    <w:rsid w:val="00AD251D"/>
    <w:rsid w:val="00AD3932"/>
    <w:rsid w:val="00AD6CBE"/>
    <w:rsid w:val="00AD7198"/>
    <w:rsid w:val="00AE28DC"/>
    <w:rsid w:val="00AE675C"/>
    <w:rsid w:val="00AE7297"/>
    <w:rsid w:val="00AF084F"/>
    <w:rsid w:val="00AF089D"/>
    <w:rsid w:val="00AF13C0"/>
    <w:rsid w:val="00AF13E8"/>
    <w:rsid w:val="00AF6578"/>
    <w:rsid w:val="00B015F1"/>
    <w:rsid w:val="00B02CC0"/>
    <w:rsid w:val="00B048C5"/>
    <w:rsid w:val="00B06311"/>
    <w:rsid w:val="00B076AC"/>
    <w:rsid w:val="00B10A74"/>
    <w:rsid w:val="00B11F70"/>
    <w:rsid w:val="00B13A6B"/>
    <w:rsid w:val="00B20CF2"/>
    <w:rsid w:val="00B24A4D"/>
    <w:rsid w:val="00B25798"/>
    <w:rsid w:val="00B26D64"/>
    <w:rsid w:val="00B2738E"/>
    <w:rsid w:val="00B3615E"/>
    <w:rsid w:val="00B40514"/>
    <w:rsid w:val="00B4235E"/>
    <w:rsid w:val="00B42BC9"/>
    <w:rsid w:val="00B430F0"/>
    <w:rsid w:val="00B4674B"/>
    <w:rsid w:val="00B51889"/>
    <w:rsid w:val="00B52E00"/>
    <w:rsid w:val="00B53AF9"/>
    <w:rsid w:val="00B540F1"/>
    <w:rsid w:val="00B544E6"/>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3838"/>
    <w:rsid w:val="00C2423A"/>
    <w:rsid w:val="00C24AA0"/>
    <w:rsid w:val="00C2580C"/>
    <w:rsid w:val="00C34376"/>
    <w:rsid w:val="00C35203"/>
    <w:rsid w:val="00C3747B"/>
    <w:rsid w:val="00C4423D"/>
    <w:rsid w:val="00C46128"/>
    <w:rsid w:val="00C533EE"/>
    <w:rsid w:val="00C556D9"/>
    <w:rsid w:val="00C55AFD"/>
    <w:rsid w:val="00C562E4"/>
    <w:rsid w:val="00C60F51"/>
    <w:rsid w:val="00C62CB6"/>
    <w:rsid w:val="00C655D7"/>
    <w:rsid w:val="00C675A7"/>
    <w:rsid w:val="00C675CB"/>
    <w:rsid w:val="00C7149B"/>
    <w:rsid w:val="00C71808"/>
    <w:rsid w:val="00C76D31"/>
    <w:rsid w:val="00C804B5"/>
    <w:rsid w:val="00C80F4B"/>
    <w:rsid w:val="00C83586"/>
    <w:rsid w:val="00C8552E"/>
    <w:rsid w:val="00C85D67"/>
    <w:rsid w:val="00C87CAA"/>
    <w:rsid w:val="00C87F56"/>
    <w:rsid w:val="00C90B6D"/>
    <w:rsid w:val="00C91C2D"/>
    <w:rsid w:val="00C91E9F"/>
    <w:rsid w:val="00C92056"/>
    <w:rsid w:val="00C92B5A"/>
    <w:rsid w:val="00C951E0"/>
    <w:rsid w:val="00C95EEE"/>
    <w:rsid w:val="00CA0F5F"/>
    <w:rsid w:val="00CA110D"/>
    <w:rsid w:val="00CA3C6B"/>
    <w:rsid w:val="00CA43DC"/>
    <w:rsid w:val="00CA4B54"/>
    <w:rsid w:val="00CB0195"/>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DEF"/>
    <w:rsid w:val="00D1514C"/>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7BAC"/>
    <w:rsid w:val="00D80B07"/>
    <w:rsid w:val="00D81AE0"/>
    <w:rsid w:val="00D81B62"/>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B15D7"/>
    <w:rsid w:val="00DB2CF4"/>
    <w:rsid w:val="00DB3062"/>
    <w:rsid w:val="00DB55D3"/>
    <w:rsid w:val="00DC0560"/>
    <w:rsid w:val="00DC0AB4"/>
    <w:rsid w:val="00DC5EF8"/>
    <w:rsid w:val="00DC6403"/>
    <w:rsid w:val="00DD5A81"/>
    <w:rsid w:val="00DD5B0E"/>
    <w:rsid w:val="00DD758A"/>
    <w:rsid w:val="00DD786A"/>
    <w:rsid w:val="00DD7A7D"/>
    <w:rsid w:val="00DE1B05"/>
    <w:rsid w:val="00DE32DA"/>
    <w:rsid w:val="00DE5ECF"/>
    <w:rsid w:val="00DE712F"/>
    <w:rsid w:val="00DE772C"/>
    <w:rsid w:val="00DE78F4"/>
    <w:rsid w:val="00DF18EA"/>
    <w:rsid w:val="00DF3D40"/>
    <w:rsid w:val="00DF6D20"/>
    <w:rsid w:val="00E00A27"/>
    <w:rsid w:val="00E03745"/>
    <w:rsid w:val="00E05BAE"/>
    <w:rsid w:val="00E065AC"/>
    <w:rsid w:val="00E10DF6"/>
    <w:rsid w:val="00E11538"/>
    <w:rsid w:val="00E12249"/>
    <w:rsid w:val="00E141E7"/>
    <w:rsid w:val="00E21189"/>
    <w:rsid w:val="00E24032"/>
    <w:rsid w:val="00E3195F"/>
    <w:rsid w:val="00E321D1"/>
    <w:rsid w:val="00E356B1"/>
    <w:rsid w:val="00E3573D"/>
    <w:rsid w:val="00E35AE1"/>
    <w:rsid w:val="00E432BB"/>
    <w:rsid w:val="00E44FBA"/>
    <w:rsid w:val="00E4568A"/>
    <w:rsid w:val="00E504FB"/>
    <w:rsid w:val="00E54609"/>
    <w:rsid w:val="00E572BE"/>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7D4"/>
    <w:rsid w:val="00E93BAD"/>
    <w:rsid w:val="00E93E6F"/>
    <w:rsid w:val="00E94FFC"/>
    <w:rsid w:val="00E9550B"/>
    <w:rsid w:val="00E95760"/>
    <w:rsid w:val="00E96192"/>
    <w:rsid w:val="00EA04AE"/>
    <w:rsid w:val="00EA1546"/>
    <w:rsid w:val="00EA2CE6"/>
    <w:rsid w:val="00EA5A19"/>
    <w:rsid w:val="00EB1733"/>
    <w:rsid w:val="00EB19EE"/>
    <w:rsid w:val="00EB7E4B"/>
    <w:rsid w:val="00EC1439"/>
    <w:rsid w:val="00EC492B"/>
    <w:rsid w:val="00EC4FC4"/>
    <w:rsid w:val="00EC789E"/>
    <w:rsid w:val="00ED1EF4"/>
    <w:rsid w:val="00ED38E9"/>
    <w:rsid w:val="00ED5BC2"/>
    <w:rsid w:val="00ED6695"/>
    <w:rsid w:val="00EE5BE6"/>
    <w:rsid w:val="00EE7091"/>
    <w:rsid w:val="00EF211D"/>
    <w:rsid w:val="00EF2159"/>
    <w:rsid w:val="00EF2FDB"/>
    <w:rsid w:val="00F0122E"/>
    <w:rsid w:val="00F0136B"/>
    <w:rsid w:val="00F015AE"/>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27FA5"/>
    <w:rsid w:val="00F30F46"/>
    <w:rsid w:val="00F30FB0"/>
    <w:rsid w:val="00F324CE"/>
    <w:rsid w:val="00F40C2A"/>
    <w:rsid w:val="00F41F08"/>
    <w:rsid w:val="00F454F7"/>
    <w:rsid w:val="00F45C11"/>
    <w:rsid w:val="00F50057"/>
    <w:rsid w:val="00F50B96"/>
    <w:rsid w:val="00F53256"/>
    <w:rsid w:val="00F56489"/>
    <w:rsid w:val="00F56F55"/>
    <w:rsid w:val="00F576DB"/>
    <w:rsid w:val="00F60CCC"/>
    <w:rsid w:val="00F6453C"/>
    <w:rsid w:val="00F65F53"/>
    <w:rsid w:val="00F66207"/>
    <w:rsid w:val="00F66683"/>
    <w:rsid w:val="00F672CC"/>
    <w:rsid w:val="00F70E8B"/>
    <w:rsid w:val="00F72251"/>
    <w:rsid w:val="00F73286"/>
    <w:rsid w:val="00F73D65"/>
    <w:rsid w:val="00F7480C"/>
    <w:rsid w:val="00F76EA2"/>
    <w:rsid w:val="00F77FA8"/>
    <w:rsid w:val="00F81B47"/>
    <w:rsid w:val="00F82EA4"/>
    <w:rsid w:val="00F92898"/>
    <w:rsid w:val="00F96682"/>
    <w:rsid w:val="00F96F75"/>
    <w:rsid w:val="00FA0AC0"/>
    <w:rsid w:val="00FA192D"/>
    <w:rsid w:val="00FA2A6C"/>
    <w:rsid w:val="00FA6C67"/>
    <w:rsid w:val="00FB0E51"/>
    <w:rsid w:val="00FB40C0"/>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9249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Nicoletta Evangelisti</cp:lastModifiedBy>
  <cp:revision>3</cp:revision>
  <cp:lastPrinted>2026-03-04T09:14:00Z</cp:lastPrinted>
  <dcterms:created xsi:type="dcterms:W3CDTF">2026-02-23T16:06:00Z</dcterms:created>
  <dcterms:modified xsi:type="dcterms:W3CDTF">2026-03-04T10:20:00Z</dcterms:modified>
</cp:coreProperties>
</file>